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3D1F" w14:textId="77777777" w:rsidR="00754DA7" w:rsidRPr="00ED061F" w:rsidRDefault="00754DA7" w:rsidP="00754DA7">
      <w:pPr>
        <w:jc w:val="center"/>
        <w:rPr>
          <w:sz w:val="28"/>
          <w:szCs w:val="28"/>
          <w:lang w:val="en-US"/>
        </w:rPr>
      </w:pPr>
    </w:p>
    <w:p w14:paraId="0236A196" w14:textId="77777777" w:rsidR="00754DA7" w:rsidRPr="000C6C22" w:rsidRDefault="00754DA7" w:rsidP="00754DA7">
      <w:pPr>
        <w:ind w:left="4111"/>
        <w:jc w:val="right"/>
        <w:rPr>
          <w:b/>
          <w:bCs/>
          <w:sz w:val="24"/>
          <w:szCs w:val="24"/>
        </w:rPr>
      </w:pPr>
      <w:r w:rsidRPr="000C6C22">
        <w:rPr>
          <w:b/>
          <w:bCs/>
          <w:sz w:val="24"/>
          <w:szCs w:val="24"/>
        </w:rPr>
        <w:t>«УТВЕРЖДАЮ»</w:t>
      </w:r>
    </w:p>
    <w:p w14:paraId="04E1AA5F" w14:textId="77777777" w:rsidR="00754DA7" w:rsidRPr="000C6C22" w:rsidRDefault="00754DA7" w:rsidP="00754DA7">
      <w:pPr>
        <w:ind w:left="4111"/>
        <w:jc w:val="right"/>
        <w:rPr>
          <w:bCs/>
          <w:sz w:val="24"/>
          <w:szCs w:val="24"/>
        </w:rPr>
      </w:pPr>
    </w:p>
    <w:p w14:paraId="6051BECD" w14:textId="77777777" w:rsidR="00754DA7" w:rsidRPr="000C6C22" w:rsidRDefault="00754DA7" w:rsidP="00754DA7">
      <w:pPr>
        <w:ind w:left="4111"/>
        <w:jc w:val="right"/>
        <w:rPr>
          <w:b/>
          <w:bCs/>
          <w:sz w:val="24"/>
          <w:szCs w:val="24"/>
        </w:rPr>
      </w:pPr>
      <w:r w:rsidRPr="000C6C22">
        <w:rPr>
          <w:bCs/>
          <w:sz w:val="24"/>
          <w:szCs w:val="24"/>
        </w:rPr>
        <w:t>____________________</w:t>
      </w:r>
      <w:r w:rsidRPr="000C6C22">
        <w:t xml:space="preserve"> </w:t>
      </w:r>
    </w:p>
    <w:p w14:paraId="3B11A976" w14:textId="77777777" w:rsidR="00754DA7" w:rsidRDefault="00754DA7" w:rsidP="00754DA7">
      <w:pPr>
        <w:ind w:left="4111"/>
        <w:jc w:val="right"/>
        <w:rPr>
          <w:bCs/>
          <w:sz w:val="24"/>
          <w:szCs w:val="24"/>
        </w:rPr>
      </w:pPr>
      <w:r w:rsidRPr="003A6BB1">
        <w:rPr>
          <w:bCs/>
          <w:sz w:val="24"/>
          <w:szCs w:val="24"/>
        </w:rPr>
        <w:t>Начальник административно-</w:t>
      </w:r>
    </w:p>
    <w:p w14:paraId="2F9EED1C" w14:textId="77777777" w:rsidR="00754DA7" w:rsidRDefault="00754DA7" w:rsidP="00754DA7">
      <w:pPr>
        <w:ind w:left="4111"/>
        <w:jc w:val="right"/>
        <w:rPr>
          <w:bCs/>
          <w:sz w:val="24"/>
          <w:szCs w:val="24"/>
        </w:rPr>
      </w:pPr>
      <w:r w:rsidRPr="003A6BB1">
        <w:rPr>
          <w:bCs/>
          <w:sz w:val="24"/>
          <w:szCs w:val="24"/>
        </w:rPr>
        <w:t>транспортного управления</w:t>
      </w:r>
    </w:p>
    <w:p w14:paraId="7EFB0B75" w14:textId="77777777" w:rsidR="00754DA7" w:rsidRPr="000C6C22" w:rsidRDefault="00754DA7" w:rsidP="00754DA7">
      <w:pPr>
        <w:ind w:left="4111"/>
        <w:jc w:val="right"/>
        <w:rPr>
          <w:bCs/>
          <w:sz w:val="24"/>
          <w:szCs w:val="24"/>
        </w:rPr>
      </w:pPr>
      <w:r w:rsidRPr="000C6C22">
        <w:rPr>
          <w:bCs/>
          <w:sz w:val="24"/>
          <w:szCs w:val="24"/>
        </w:rPr>
        <w:t>Д.В. Долгушин</w:t>
      </w:r>
    </w:p>
    <w:p w14:paraId="7FF381DC" w14:textId="77777777" w:rsidR="00754DA7" w:rsidRPr="000C6C22" w:rsidRDefault="00754DA7" w:rsidP="00754DA7">
      <w:pPr>
        <w:spacing w:before="120"/>
        <w:ind w:left="4111"/>
        <w:jc w:val="right"/>
        <w:rPr>
          <w:bCs/>
          <w:szCs w:val="24"/>
        </w:rPr>
      </w:pPr>
      <w:r w:rsidRPr="00CB08C6">
        <w:rPr>
          <w:bCs/>
          <w:szCs w:val="24"/>
        </w:rPr>
        <w:t>«____» _________________</w:t>
      </w:r>
      <w:r w:rsidRPr="000C6C22">
        <w:rPr>
          <w:bCs/>
          <w:szCs w:val="24"/>
        </w:rPr>
        <w:t>20</w:t>
      </w:r>
      <w:r>
        <w:rPr>
          <w:bCs/>
          <w:szCs w:val="24"/>
        </w:rPr>
        <w:t>23</w:t>
      </w:r>
      <w:r w:rsidRPr="000C6C22">
        <w:rPr>
          <w:bCs/>
          <w:szCs w:val="24"/>
        </w:rPr>
        <w:t xml:space="preserve"> г.</w:t>
      </w:r>
    </w:p>
    <w:p w14:paraId="3BC9C697" w14:textId="77777777" w:rsidR="00754DA7" w:rsidRPr="000C6C22" w:rsidRDefault="00754DA7" w:rsidP="00754DA7">
      <w:pPr>
        <w:tabs>
          <w:tab w:val="left" w:pos="0"/>
        </w:tabs>
        <w:ind w:left="4111"/>
        <w:jc w:val="center"/>
        <w:rPr>
          <w:b/>
          <w:bCs/>
          <w:sz w:val="24"/>
          <w:szCs w:val="24"/>
        </w:rPr>
      </w:pPr>
    </w:p>
    <w:p w14:paraId="46D45776" w14:textId="77777777" w:rsidR="00754DA7" w:rsidRPr="000C6C22" w:rsidRDefault="00754DA7" w:rsidP="00754DA7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14:paraId="5B2C2414" w14:textId="77777777" w:rsidR="00754DA7" w:rsidRPr="00F43CA2" w:rsidRDefault="00754DA7" w:rsidP="00754DA7">
      <w:pPr>
        <w:jc w:val="center"/>
        <w:rPr>
          <w:sz w:val="28"/>
          <w:szCs w:val="28"/>
        </w:rPr>
      </w:pPr>
    </w:p>
    <w:p w14:paraId="477107C7" w14:textId="77777777" w:rsidR="00754DA7" w:rsidRDefault="00754DA7" w:rsidP="00754DA7">
      <w:pPr>
        <w:jc w:val="center"/>
        <w:rPr>
          <w:sz w:val="28"/>
          <w:szCs w:val="28"/>
        </w:rPr>
      </w:pPr>
    </w:p>
    <w:p w14:paraId="56444870" w14:textId="77777777" w:rsidR="00754DA7" w:rsidRDefault="00754DA7" w:rsidP="00754DA7">
      <w:pPr>
        <w:jc w:val="center"/>
        <w:rPr>
          <w:sz w:val="28"/>
          <w:szCs w:val="28"/>
        </w:rPr>
      </w:pPr>
    </w:p>
    <w:p w14:paraId="149BE727" w14:textId="77777777" w:rsidR="00754DA7" w:rsidRDefault="00754DA7" w:rsidP="00754DA7">
      <w:pPr>
        <w:jc w:val="center"/>
        <w:rPr>
          <w:sz w:val="28"/>
          <w:szCs w:val="28"/>
        </w:rPr>
      </w:pPr>
    </w:p>
    <w:p w14:paraId="3BFF7D50" w14:textId="77777777" w:rsidR="00754DA7" w:rsidRPr="00F43CA2" w:rsidRDefault="00754DA7" w:rsidP="00754DA7">
      <w:pPr>
        <w:jc w:val="center"/>
        <w:rPr>
          <w:sz w:val="28"/>
          <w:szCs w:val="28"/>
        </w:rPr>
      </w:pPr>
    </w:p>
    <w:p w14:paraId="53773E1A" w14:textId="77777777" w:rsidR="00754DA7" w:rsidRPr="004474F0" w:rsidRDefault="00754DA7" w:rsidP="00754DA7">
      <w:pPr>
        <w:jc w:val="center"/>
        <w:rPr>
          <w:b/>
          <w:spacing w:val="80"/>
          <w:sz w:val="32"/>
          <w:szCs w:val="28"/>
        </w:rPr>
      </w:pPr>
      <w:r w:rsidRPr="004474F0">
        <w:rPr>
          <w:b/>
          <w:spacing w:val="80"/>
          <w:sz w:val="32"/>
          <w:szCs w:val="28"/>
        </w:rPr>
        <w:t>ТЕХНИЧЕСКОЕ ЗАДАНИЕ</w:t>
      </w:r>
    </w:p>
    <w:p w14:paraId="209655B2" w14:textId="0EC26343" w:rsidR="00754DA7" w:rsidRPr="00F43CA2" w:rsidRDefault="00754DA7" w:rsidP="00754DA7">
      <w:pPr>
        <w:spacing w:line="360" w:lineRule="auto"/>
        <w:jc w:val="center"/>
        <w:rPr>
          <w:sz w:val="28"/>
          <w:szCs w:val="28"/>
        </w:rPr>
      </w:pPr>
      <w:r w:rsidRPr="00754DA7">
        <w:rPr>
          <w:sz w:val="28"/>
          <w:szCs w:val="28"/>
        </w:rPr>
        <w:t>на услуги по предоставлению и сервисному обслуживанию локальных систем питьевого водоснабжения</w:t>
      </w:r>
      <w:r>
        <w:rPr>
          <w:sz w:val="28"/>
          <w:szCs w:val="28"/>
        </w:rPr>
        <w:t xml:space="preserve"> для АО «</w:t>
      </w:r>
      <w:r w:rsidRPr="00A93828">
        <w:rPr>
          <w:sz w:val="28"/>
          <w:szCs w:val="28"/>
        </w:rPr>
        <w:t>КТК-Р</w:t>
      </w:r>
      <w:r>
        <w:rPr>
          <w:sz w:val="28"/>
          <w:szCs w:val="28"/>
        </w:rPr>
        <w:t>»</w:t>
      </w:r>
    </w:p>
    <w:p w14:paraId="426256DF" w14:textId="77777777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51AB6E3F" w14:textId="77777777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38B13A6F" w14:textId="77777777" w:rsidR="00754DA7" w:rsidRPr="00F43CA2" w:rsidRDefault="00754DA7" w:rsidP="00754DA7">
      <w:pPr>
        <w:rPr>
          <w:rFonts w:eastAsiaTheme="majorEastAsia"/>
          <w:b/>
          <w:sz w:val="28"/>
          <w:szCs w:val="32"/>
        </w:rPr>
      </w:pPr>
    </w:p>
    <w:p w14:paraId="021B7C1C" w14:textId="77777777" w:rsidR="00754DA7" w:rsidRPr="00F958C7" w:rsidRDefault="00754DA7" w:rsidP="00754DA7">
      <w:pPr>
        <w:ind w:firstLine="680"/>
        <w:jc w:val="both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969"/>
        <w:gridCol w:w="929"/>
        <w:gridCol w:w="1707"/>
      </w:tblGrid>
      <w:tr w:rsidR="00754DA7" w:rsidRPr="00F958C7" w14:paraId="7F50DD39" w14:textId="77777777" w:rsidTr="00E3471E">
        <w:tc>
          <w:tcPr>
            <w:tcW w:w="3969" w:type="dxa"/>
          </w:tcPr>
          <w:p w14:paraId="3C42C34A" w14:textId="77777777" w:rsidR="00754DA7" w:rsidRDefault="00754DA7" w:rsidP="00E3471E">
            <w:pPr>
              <w:spacing w:before="240"/>
            </w:pPr>
          </w:p>
          <w:p w14:paraId="6054C15C" w14:textId="77777777" w:rsidR="00754DA7" w:rsidRDefault="00754DA7" w:rsidP="00E3471E">
            <w:pPr>
              <w:spacing w:before="240"/>
            </w:pPr>
          </w:p>
          <w:p w14:paraId="76BFC954" w14:textId="77777777" w:rsidR="00754DA7" w:rsidRDefault="00754DA7" w:rsidP="00E3471E">
            <w:pPr>
              <w:spacing w:before="240"/>
            </w:pPr>
          </w:p>
          <w:p w14:paraId="26D9FA29" w14:textId="77777777" w:rsidR="00754DA7" w:rsidRDefault="00754DA7" w:rsidP="00E3471E">
            <w:pPr>
              <w:spacing w:before="240"/>
            </w:pPr>
          </w:p>
          <w:p w14:paraId="55C302F7" w14:textId="77777777" w:rsidR="00754DA7" w:rsidRDefault="00754DA7" w:rsidP="00E3471E">
            <w:pPr>
              <w:spacing w:before="240"/>
            </w:pPr>
          </w:p>
          <w:p w14:paraId="5F2C9A98" w14:textId="77777777" w:rsidR="00754DA7" w:rsidRDefault="00754DA7" w:rsidP="00E3471E">
            <w:pPr>
              <w:spacing w:before="240"/>
            </w:pPr>
          </w:p>
          <w:p w14:paraId="00A81E21" w14:textId="77777777" w:rsidR="00754DA7" w:rsidRDefault="00754DA7" w:rsidP="00E3471E">
            <w:pPr>
              <w:spacing w:before="240"/>
            </w:pPr>
          </w:p>
          <w:p w14:paraId="7374F218" w14:textId="26861388" w:rsidR="00754DA7" w:rsidRPr="00F958C7" w:rsidRDefault="00754DA7" w:rsidP="00E3471E">
            <w:pPr>
              <w:spacing w:before="240"/>
            </w:pPr>
          </w:p>
        </w:tc>
        <w:tc>
          <w:tcPr>
            <w:tcW w:w="929" w:type="dxa"/>
          </w:tcPr>
          <w:p w14:paraId="68787E33" w14:textId="77777777" w:rsidR="00754DA7" w:rsidRPr="00F958C7" w:rsidRDefault="00754DA7" w:rsidP="00E3471E">
            <w:pPr>
              <w:spacing w:before="240"/>
            </w:pPr>
          </w:p>
        </w:tc>
        <w:tc>
          <w:tcPr>
            <w:tcW w:w="1707" w:type="dxa"/>
          </w:tcPr>
          <w:p w14:paraId="718E68A1" w14:textId="77777777" w:rsidR="00754DA7" w:rsidRPr="00F958C7" w:rsidRDefault="00754DA7" w:rsidP="00E3471E">
            <w:pPr>
              <w:spacing w:before="240"/>
            </w:pPr>
          </w:p>
        </w:tc>
      </w:tr>
    </w:tbl>
    <w:p w14:paraId="5C43D3E8" w14:textId="77777777" w:rsidR="00754DA7" w:rsidRPr="00F958C7" w:rsidRDefault="00754DA7" w:rsidP="00754DA7">
      <w:pPr>
        <w:ind w:firstLine="680"/>
        <w:jc w:val="both"/>
        <w:rPr>
          <w:b/>
          <w:bCs/>
          <w:sz w:val="24"/>
          <w:szCs w:val="24"/>
        </w:rPr>
      </w:pPr>
    </w:p>
    <w:p w14:paraId="31256364" w14:textId="77777777" w:rsidR="00754DA7" w:rsidRPr="00F958C7" w:rsidRDefault="00754DA7" w:rsidP="00754DA7">
      <w:pPr>
        <w:ind w:firstLine="680"/>
        <w:jc w:val="both"/>
        <w:rPr>
          <w:b/>
          <w:bCs/>
          <w:sz w:val="24"/>
          <w:szCs w:val="24"/>
        </w:rPr>
      </w:pPr>
    </w:p>
    <w:p w14:paraId="0262D3B1" w14:textId="77777777" w:rsidR="00754DA7" w:rsidRPr="00F958C7" w:rsidRDefault="00754DA7" w:rsidP="00754DA7">
      <w:pPr>
        <w:ind w:firstLine="680"/>
        <w:jc w:val="both"/>
        <w:rPr>
          <w:b/>
          <w:bCs/>
          <w:sz w:val="24"/>
          <w:szCs w:val="24"/>
        </w:rPr>
      </w:pPr>
    </w:p>
    <w:p w14:paraId="245FD10B" w14:textId="77777777" w:rsidR="00754DA7" w:rsidRPr="00F43CA2" w:rsidRDefault="00754DA7" w:rsidP="00754DA7">
      <w:pPr>
        <w:rPr>
          <w:rFonts w:eastAsiaTheme="majorEastAsia"/>
          <w:b/>
          <w:sz w:val="28"/>
          <w:szCs w:val="32"/>
        </w:rPr>
      </w:pPr>
    </w:p>
    <w:p w14:paraId="0AE35F21" w14:textId="77777777" w:rsidR="00754DA7" w:rsidRPr="00F43CA2" w:rsidRDefault="00754DA7" w:rsidP="00754DA7">
      <w:pPr>
        <w:rPr>
          <w:rFonts w:eastAsiaTheme="majorEastAsia"/>
          <w:b/>
          <w:sz w:val="28"/>
          <w:szCs w:val="32"/>
        </w:rPr>
      </w:pPr>
    </w:p>
    <w:p w14:paraId="4FC52E15" w14:textId="77777777" w:rsidR="00754DA7" w:rsidRPr="00F43CA2" w:rsidRDefault="00754DA7" w:rsidP="00754DA7">
      <w:pPr>
        <w:rPr>
          <w:rFonts w:eastAsiaTheme="majorEastAsia"/>
          <w:b/>
          <w:sz w:val="28"/>
          <w:szCs w:val="32"/>
        </w:rPr>
      </w:pPr>
    </w:p>
    <w:p w14:paraId="5A85C534" w14:textId="77777777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58EB331B" w14:textId="1A8D7CE5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40FD250C" w14:textId="28EFDCB7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14F31420" w14:textId="5BDAE4D2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778936AF" w14:textId="4FB3BCC7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3D5DFD87" w14:textId="61BD06E0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2BBDA222" w14:textId="23A7A575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718335BE" w14:textId="15897EA1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56CB9697" w14:textId="15894879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4EAE09B8" w14:textId="37C5704A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2C718D9E" w14:textId="3AEF106A" w:rsidR="00754DA7" w:rsidRDefault="00754DA7" w:rsidP="00754DA7">
      <w:pPr>
        <w:rPr>
          <w:rFonts w:eastAsiaTheme="majorEastAsia"/>
          <w:b/>
          <w:sz w:val="28"/>
          <w:szCs w:val="32"/>
        </w:rPr>
      </w:pPr>
    </w:p>
    <w:p w14:paraId="005597BD" w14:textId="77777777" w:rsidR="00754DA7" w:rsidRPr="00F43CA2" w:rsidRDefault="00754DA7" w:rsidP="00754DA7">
      <w:pPr>
        <w:rPr>
          <w:rFonts w:eastAsiaTheme="majorEastAsia"/>
          <w:b/>
          <w:sz w:val="28"/>
          <w:szCs w:val="32"/>
        </w:rPr>
      </w:pPr>
    </w:p>
    <w:p w14:paraId="52147D22" w14:textId="7E0F87F8" w:rsidR="00E95FB1" w:rsidRDefault="00754DA7" w:rsidP="00E95FB1">
      <w:pPr>
        <w:pStyle w:val="aa"/>
        <w:numPr>
          <w:ilvl w:val="0"/>
          <w:numId w:val="9"/>
        </w:numPr>
        <w:jc w:val="center"/>
        <w:rPr>
          <w:b/>
          <w:sz w:val="24"/>
        </w:rPr>
      </w:pPr>
      <w:r w:rsidRPr="00E95FB1">
        <w:rPr>
          <w:b/>
          <w:sz w:val="24"/>
        </w:rPr>
        <w:t>г.</w:t>
      </w:r>
    </w:p>
    <w:p w14:paraId="0BD178AF" w14:textId="757FBA1C" w:rsidR="00754DA7" w:rsidRPr="00E95FB1" w:rsidRDefault="00E95FB1" w:rsidP="00E95FB1">
      <w:pPr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>
        <w:rPr>
          <w:b/>
          <w:sz w:val="24"/>
        </w:rPr>
        <w:br w:type="page"/>
      </w:r>
    </w:p>
    <w:sdt>
      <w:sdtPr>
        <w:rPr>
          <w:rFonts w:eastAsia="Times New Roman" w:cs="Times New Roman"/>
          <w:b w:val="0"/>
          <w:sz w:val="20"/>
          <w:szCs w:val="20"/>
        </w:rPr>
        <w:id w:val="2113157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084B4ED" w14:textId="73BF206F" w:rsidR="0003069B" w:rsidRDefault="0003069B">
          <w:pPr>
            <w:pStyle w:val="ad"/>
          </w:pPr>
          <w:r>
            <w:t>Оглавление</w:t>
          </w:r>
        </w:p>
        <w:p w14:paraId="12F7D1DD" w14:textId="33978BF6" w:rsidR="0003069B" w:rsidRDefault="0003069B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74218" w:history="1">
            <w:r w:rsidRPr="00541B3A">
              <w:rPr>
                <w:rStyle w:val="a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41B3A">
              <w:rPr>
                <w:rStyle w:val="ae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AD218" w14:textId="7487D0D4" w:rsidR="0003069B" w:rsidRDefault="009875C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4974219" w:history="1">
            <w:r w:rsidR="0003069B" w:rsidRPr="00541B3A">
              <w:rPr>
                <w:rStyle w:val="ae"/>
                <w:noProof/>
              </w:rPr>
              <w:t>2.</w:t>
            </w:r>
            <w:r w:rsidR="000306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069B" w:rsidRPr="00541B3A">
              <w:rPr>
                <w:rStyle w:val="ae"/>
                <w:noProof/>
              </w:rPr>
              <w:t>Сроки и условия предоставления услуг</w:t>
            </w:r>
            <w:r w:rsidR="0003069B">
              <w:rPr>
                <w:noProof/>
                <w:webHidden/>
              </w:rPr>
              <w:tab/>
            </w:r>
            <w:r w:rsidR="0003069B">
              <w:rPr>
                <w:noProof/>
                <w:webHidden/>
              </w:rPr>
              <w:fldChar w:fldCharType="begin"/>
            </w:r>
            <w:r w:rsidR="0003069B">
              <w:rPr>
                <w:noProof/>
                <w:webHidden/>
              </w:rPr>
              <w:instrText xml:space="preserve"> PAGEREF _Toc144974219 \h </w:instrText>
            </w:r>
            <w:r w:rsidR="0003069B">
              <w:rPr>
                <w:noProof/>
                <w:webHidden/>
              </w:rPr>
            </w:r>
            <w:r w:rsidR="0003069B"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3</w:t>
            </w:r>
            <w:r w:rsidR="0003069B">
              <w:rPr>
                <w:noProof/>
                <w:webHidden/>
              </w:rPr>
              <w:fldChar w:fldCharType="end"/>
            </w:r>
          </w:hyperlink>
        </w:p>
        <w:p w14:paraId="139AAF26" w14:textId="13F129D9" w:rsidR="0003069B" w:rsidRDefault="009875C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4974220" w:history="1">
            <w:r w:rsidR="0003069B" w:rsidRPr="00541B3A">
              <w:rPr>
                <w:rStyle w:val="ae"/>
                <w:noProof/>
              </w:rPr>
              <w:t>3.</w:t>
            </w:r>
            <w:r w:rsidR="000306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069B" w:rsidRPr="00541B3A">
              <w:rPr>
                <w:rStyle w:val="ae"/>
                <w:noProof/>
              </w:rPr>
              <w:t>Адреса установки и количество оборудования</w:t>
            </w:r>
            <w:r w:rsidR="0003069B">
              <w:rPr>
                <w:noProof/>
                <w:webHidden/>
              </w:rPr>
              <w:tab/>
            </w:r>
            <w:r w:rsidR="0003069B">
              <w:rPr>
                <w:noProof/>
                <w:webHidden/>
              </w:rPr>
              <w:fldChar w:fldCharType="begin"/>
            </w:r>
            <w:r w:rsidR="0003069B">
              <w:rPr>
                <w:noProof/>
                <w:webHidden/>
              </w:rPr>
              <w:instrText xml:space="preserve"> PAGEREF _Toc144974220 \h </w:instrText>
            </w:r>
            <w:r w:rsidR="0003069B">
              <w:rPr>
                <w:noProof/>
                <w:webHidden/>
              </w:rPr>
            </w:r>
            <w:r w:rsidR="0003069B"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3</w:t>
            </w:r>
            <w:r w:rsidR="0003069B">
              <w:rPr>
                <w:noProof/>
                <w:webHidden/>
              </w:rPr>
              <w:fldChar w:fldCharType="end"/>
            </w:r>
          </w:hyperlink>
        </w:p>
        <w:p w14:paraId="303E02C6" w14:textId="7D1ABE5B" w:rsidR="0003069B" w:rsidRDefault="009875C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4974221" w:history="1">
            <w:r w:rsidR="0003069B" w:rsidRPr="00541B3A">
              <w:rPr>
                <w:rStyle w:val="ae"/>
                <w:noProof/>
              </w:rPr>
              <w:t>4.</w:t>
            </w:r>
            <w:r w:rsidR="000306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069B" w:rsidRPr="00541B3A">
              <w:rPr>
                <w:rStyle w:val="ae"/>
                <w:noProof/>
              </w:rPr>
              <w:t>Требования к выполнению работ</w:t>
            </w:r>
            <w:r w:rsidR="0003069B">
              <w:rPr>
                <w:noProof/>
                <w:webHidden/>
              </w:rPr>
              <w:tab/>
            </w:r>
            <w:r w:rsidR="0003069B">
              <w:rPr>
                <w:noProof/>
                <w:webHidden/>
              </w:rPr>
              <w:fldChar w:fldCharType="begin"/>
            </w:r>
            <w:r w:rsidR="0003069B">
              <w:rPr>
                <w:noProof/>
                <w:webHidden/>
              </w:rPr>
              <w:instrText xml:space="preserve"> PAGEREF _Toc144974221 \h </w:instrText>
            </w:r>
            <w:r w:rsidR="0003069B">
              <w:rPr>
                <w:noProof/>
                <w:webHidden/>
              </w:rPr>
            </w:r>
            <w:r w:rsidR="0003069B"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3</w:t>
            </w:r>
            <w:r w:rsidR="0003069B">
              <w:rPr>
                <w:noProof/>
                <w:webHidden/>
              </w:rPr>
              <w:fldChar w:fldCharType="end"/>
            </w:r>
          </w:hyperlink>
        </w:p>
        <w:p w14:paraId="55FD21B9" w14:textId="235D93F4" w:rsidR="0003069B" w:rsidRDefault="009875C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4974222" w:history="1">
            <w:r w:rsidR="0003069B" w:rsidRPr="00541B3A">
              <w:rPr>
                <w:rStyle w:val="ae"/>
                <w:noProof/>
              </w:rPr>
              <w:t>5.</w:t>
            </w:r>
            <w:r w:rsidR="000306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069B" w:rsidRPr="00541B3A">
              <w:rPr>
                <w:rStyle w:val="ae"/>
                <w:noProof/>
              </w:rPr>
              <w:t>Требования к оборудованию</w:t>
            </w:r>
            <w:r w:rsidR="0003069B">
              <w:rPr>
                <w:noProof/>
                <w:webHidden/>
              </w:rPr>
              <w:tab/>
            </w:r>
            <w:r w:rsidR="0003069B">
              <w:rPr>
                <w:noProof/>
                <w:webHidden/>
              </w:rPr>
              <w:fldChar w:fldCharType="begin"/>
            </w:r>
            <w:r w:rsidR="0003069B">
              <w:rPr>
                <w:noProof/>
                <w:webHidden/>
              </w:rPr>
              <w:instrText xml:space="preserve"> PAGEREF _Toc144974222 \h </w:instrText>
            </w:r>
            <w:r w:rsidR="0003069B">
              <w:rPr>
                <w:noProof/>
                <w:webHidden/>
              </w:rPr>
            </w:r>
            <w:r w:rsidR="0003069B"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4</w:t>
            </w:r>
            <w:r w:rsidR="0003069B">
              <w:rPr>
                <w:noProof/>
                <w:webHidden/>
              </w:rPr>
              <w:fldChar w:fldCharType="end"/>
            </w:r>
          </w:hyperlink>
        </w:p>
        <w:p w14:paraId="6B038E18" w14:textId="53DA8663" w:rsidR="0003069B" w:rsidRDefault="009875C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4974223" w:history="1">
            <w:r w:rsidR="0003069B" w:rsidRPr="00541B3A">
              <w:rPr>
                <w:rStyle w:val="ae"/>
                <w:noProof/>
              </w:rPr>
              <w:t>6.</w:t>
            </w:r>
            <w:r w:rsidR="000306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3069B" w:rsidRPr="00541B3A">
              <w:rPr>
                <w:rStyle w:val="ae"/>
                <w:noProof/>
              </w:rPr>
              <w:t>Требования к Исполнителям</w:t>
            </w:r>
            <w:r w:rsidR="0003069B">
              <w:rPr>
                <w:noProof/>
                <w:webHidden/>
              </w:rPr>
              <w:tab/>
            </w:r>
            <w:r w:rsidR="0003069B">
              <w:rPr>
                <w:noProof/>
                <w:webHidden/>
              </w:rPr>
              <w:fldChar w:fldCharType="begin"/>
            </w:r>
            <w:r w:rsidR="0003069B">
              <w:rPr>
                <w:noProof/>
                <w:webHidden/>
              </w:rPr>
              <w:instrText xml:space="preserve"> PAGEREF _Toc144974223 \h </w:instrText>
            </w:r>
            <w:r w:rsidR="0003069B">
              <w:rPr>
                <w:noProof/>
                <w:webHidden/>
              </w:rPr>
            </w:r>
            <w:r w:rsidR="0003069B">
              <w:rPr>
                <w:noProof/>
                <w:webHidden/>
              </w:rPr>
              <w:fldChar w:fldCharType="separate"/>
            </w:r>
            <w:r w:rsidR="0047772C">
              <w:rPr>
                <w:noProof/>
                <w:webHidden/>
              </w:rPr>
              <w:t>4</w:t>
            </w:r>
            <w:r w:rsidR="0003069B">
              <w:rPr>
                <w:noProof/>
                <w:webHidden/>
              </w:rPr>
              <w:fldChar w:fldCharType="end"/>
            </w:r>
          </w:hyperlink>
        </w:p>
        <w:p w14:paraId="6E1DC6BB" w14:textId="7D572372" w:rsidR="0003069B" w:rsidRDefault="0003069B">
          <w:r>
            <w:rPr>
              <w:b/>
              <w:bCs/>
            </w:rPr>
            <w:fldChar w:fldCharType="end"/>
          </w:r>
        </w:p>
      </w:sdtContent>
    </w:sdt>
    <w:p w14:paraId="368B8C6E" w14:textId="29D99B26" w:rsidR="003503BA" w:rsidRDefault="003503BA" w:rsidP="003503BA">
      <w:pPr>
        <w:jc w:val="both"/>
        <w:rPr>
          <w:b/>
          <w:bCs/>
          <w:sz w:val="22"/>
          <w:szCs w:val="22"/>
        </w:rPr>
      </w:pPr>
    </w:p>
    <w:p w14:paraId="1C21CB83" w14:textId="362C1DFC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55871095" w14:textId="39BA04C1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05534DC" w14:textId="13C467CE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0CF0FF7" w14:textId="0A84CB48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237745ED" w14:textId="7D17B9A9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23A9257" w14:textId="356997DB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2EF3862D" w14:textId="0D973980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D859480" w14:textId="72F202BD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495FF8EE" w14:textId="6328196B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464099F" w14:textId="01CBC4AC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014499CF" w14:textId="28FE482D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E23B639" w14:textId="5D890354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6C519883" w14:textId="6C05DE3F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82C0D33" w14:textId="79AA9103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F8A2803" w14:textId="2C53940B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D63317B" w14:textId="0D8CE7AB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1A037A0" w14:textId="57D2468D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8E97E31" w14:textId="1E661654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4D7346A4" w14:textId="7DBD4031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605499A6" w14:textId="7C66013D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04A76B8" w14:textId="040A72A4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FDCB327" w14:textId="20C85F0F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41F37D7E" w14:textId="2FFDB7E5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3849818" w14:textId="3C4B78C5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664F2D6" w14:textId="4B680CD8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1C195E1" w14:textId="28531AA0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17314092" w14:textId="2A6CF7C5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169F970" w14:textId="3680AAC9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0124B086" w14:textId="67418C9E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58BC6988" w14:textId="5948DD22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5B5851D1" w14:textId="74D7A3FC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0FBAE360" w14:textId="2C9A095C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2C65C964" w14:textId="402C7186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040BF72D" w14:textId="0314F0BB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5563F339" w14:textId="021B66ED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70483E4D" w14:textId="193F9AE1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8256D66" w14:textId="51FF8579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52B05BC8" w14:textId="7F8F1D41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06247F1" w14:textId="6F1754A9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6D17C41D" w14:textId="19C560E8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44236612" w14:textId="57824257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3B37DDE5" w14:textId="60EC9A5F" w:rsidR="0003069B" w:rsidRDefault="0003069B" w:rsidP="003503BA">
      <w:pPr>
        <w:jc w:val="both"/>
        <w:rPr>
          <w:b/>
          <w:bCs/>
          <w:sz w:val="22"/>
          <w:szCs w:val="22"/>
        </w:rPr>
      </w:pPr>
    </w:p>
    <w:p w14:paraId="6FEB1815" w14:textId="77777777" w:rsidR="0003069B" w:rsidRPr="00E95FB1" w:rsidRDefault="0003069B" w:rsidP="003503BA">
      <w:pPr>
        <w:jc w:val="both"/>
        <w:rPr>
          <w:b/>
          <w:bCs/>
          <w:sz w:val="22"/>
          <w:szCs w:val="22"/>
        </w:rPr>
      </w:pPr>
    </w:p>
    <w:p w14:paraId="14454B50" w14:textId="6C24DCDB" w:rsidR="00754DA7" w:rsidRPr="00E95FB1" w:rsidRDefault="00754DA7" w:rsidP="0003069B">
      <w:pPr>
        <w:pStyle w:val="1"/>
        <w:numPr>
          <w:ilvl w:val="0"/>
          <w:numId w:val="12"/>
        </w:numPr>
      </w:pPr>
      <w:bookmarkStart w:id="0" w:name="_Toc144974218"/>
      <w:r w:rsidRPr="00E95FB1">
        <w:lastRenderedPageBreak/>
        <w:t>Общие положения</w:t>
      </w:r>
      <w:bookmarkEnd w:id="0"/>
    </w:p>
    <w:p w14:paraId="41670A37" w14:textId="77777777" w:rsidR="00754DA7" w:rsidRPr="00754DA7" w:rsidRDefault="00754DA7" w:rsidP="00754DA7">
      <w:pPr>
        <w:spacing w:before="12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54DA7">
        <w:rPr>
          <w:rFonts w:eastAsia="Calibri"/>
          <w:sz w:val="22"/>
          <w:szCs w:val="22"/>
          <w:lang w:eastAsia="en-US"/>
        </w:rPr>
        <w:t xml:space="preserve">Каспийский трубопроводный консорциум (КТК) – крупнейший международный </w:t>
      </w:r>
      <w:proofErr w:type="spellStart"/>
      <w:r w:rsidRPr="00754DA7">
        <w:rPr>
          <w:rFonts w:eastAsia="Calibri"/>
          <w:sz w:val="22"/>
          <w:szCs w:val="22"/>
          <w:lang w:eastAsia="en-US"/>
        </w:rPr>
        <w:t>нефтетранспортный</w:t>
      </w:r>
      <w:proofErr w:type="spellEnd"/>
      <w:r w:rsidRPr="00754DA7">
        <w:rPr>
          <w:rFonts w:eastAsia="Calibri"/>
          <w:sz w:val="22"/>
          <w:szCs w:val="22"/>
          <w:lang w:eastAsia="en-US"/>
        </w:rPr>
        <w:t xml:space="preserve">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</w:t>
      </w:r>
      <w:proofErr w:type="spellStart"/>
      <w:r w:rsidRPr="00754DA7">
        <w:rPr>
          <w:rFonts w:eastAsia="Calibri"/>
          <w:sz w:val="22"/>
          <w:szCs w:val="22"/>
          <w:lang w:eastAsia="en-US"/>
        </w:rPr>
        <w:t>Атырауской</w:t>
      </w:r>
      <w:proofErr w:type="spellEnd"/>
      <w:r w:rsidRPr="00754DA7">
        <w:rPr>
          <w:rFonts w:eastAsia="Calibri"/>
          <w:sz w:val="22"/>
          <w:szCs w:val="22"/>
          <w:lang w:eastAsia="en-US"/>
        </w:rPr>
        <w:t xml:space="preserve"> области Республики Казахстан и по территории Юга Российской Федерации: Астраханской области, Республике Калмыкия, Ставропольскому и Краснодарскому краям (http://www.cpc.ru).</w:t>
      </w:r>
    </w:p>
    <w:p w14:paraId="28FFA4C4" w14:textId="7EF5B11E" w:rsidR="00754DA7" w:rsidRPr="00754DA7" w:rsidRDefault="00754DA7" w:rsidP="00754DA7">
      <w:pPr>
        <w:spacing w:before="12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54DA7">
        <w:rPr>
          <w:rFonts w:eastAsia="Calibri"/>
          <w:sz w:val="22"/>
          <w:szCs w:val="22"/>
          <w:lang w:eastAsia="en-US"/>
        </w:rPr>
        <w:t xml:space="preserve">Целью данного тендера является – </w:t>
      </w:r>
      <w:r w:rsidR="004113EA" w:rsidRPr="00E95FB1">
        <w:rPr>
          <w:rFonts w:eastAsia="Calibri"/>
          <w:sz w:val="22"/>
          <w:szCs w:val="22"/>
          <w:lang w:eastAsia="en-US"/>
        </w:rPr>
        <w:t>выбор Подрядчика,</w:t>
      </w:r>
      <w:r w:rsidR="004113EA" w:rsidRPr="00E95FB1">
        <w:rPr>
          <w:sz w:val="22"/>
          <w:szCs w:val="22"/>
        </w:rPr>
        <w:t xml:space="preserve"> </w:t>
      </w:r>
      <w:r w:rsidR="004113EA" w:rsidRPr="00E95FB1">
        <w:rPr>
          <w:rFonts w:eastAsia="Calibri"/>
          <w:sz w:val="22"/>
          <w:szCs w:val="22"/>
          <w:lang w:eastAsia="en-US"/>
        </w:rPr>
        <w:t xml:space="preserve">оказывающего услуги по предоставлению и сервисному обслуживанию локальных систем питьевого водоснабжения в </w:t>
      </w:r>
      <w:r w:rsidR="00086316">
        <w:rPr>
          <w:rFonts w:eastAsia="Calibri"/>
          <w:sz w:val="22"/>
          <w:szCs w:val="22"/>
          <w:lang w:eastAsia="en-US"/>
        </w:rPr>
        <w:t>офисах</w:t>
      </w:r>
      <w:r w:rsidR="004113EA" w:rsidRPr="00E95FB1">
        <w:rPr>
          <w:rFonts w:eastAsia="Calibri"/>
          <w:sz w:val="22"/>
          <w:szCs w:val="22"/>
          <w:lang w:eastAsia="en-US"/>
        </w:rPr>
        <w:t xml:space="preserve"> АО</w:t>
      </w:r>
      <w:r w:rsidRPr="00754DA7">
        <w:rPr>
          <w:rFonts w:eastAsia="Calibri"/>
          <w:sz w:val="22"/>
          <w:szCs w:val="22"/>
          <w:lang w:eastAsia="en-US"/>
        </w:rPr>
        <w:t xml:space="preserve"> </w:t>
      </w:r>
      <w:r w:rsidR="004113EA" w:rsidRPr="00E95FB1">
        <w:rPr>
          <w:rFonts w:eastAsia="Calibri"/>
          <w:sz w:val="22"/>
          <w:szCs w:val="22"/>
          <w:lang w:eastAsia="en-US"/>
        </w:rPr>
        <w:t>«</w:t>
      </w:r>
      <w:r w:rsidRPr="00754DA7">
        <w:rPr>
          <w:rFonts w:eastAsia="Calibri"/>
          <w:sz w:val="22"/>
          <w:szCs w:val="22"/>
          <w:lang w:eastAsia="en-US"/>
        </w:rPr>
        <w:t>КТК-Р</w:t>
      </w:r>
      <w:r w:rsidR="004113EA" w:rsidRPr="00E95FB1">
        <w:rPr>
          <w:rFonts w:eastAsia="Calibri"/>
          <w:sz w:val="22"/>
          <w:szCs w:val="22"/>
          <w:lang w:eastAsia="en-US"/>
        </w:rPr>
        <w:t>»</w:t>
      </w:r>
      <w:r w:rsidR="00086316">
        <w:rPr>
          <w:rFonts w:eastAsia="Calibri"/>
          <w:sz w:val="22"/>
          <w:szCs w:val="22"/>
          <w:lang w:eastAsia="en-US"/>
        </w:rPr>
        <w:t>.</w:t>
      </w:r>
      <w:r w:rsidRPr="00754DA7">
        <w:rPr>
          <w:rFonts w:eastAsia="Calibri"/>
          <w:sz w:val="22"/>
          <w:szCs w:val="22"/>
          <w:lang w:eastAsia="en-US"/>
        </w:rPr>
        <w:t xml:space="preserve"> </w:t>
      </w:r>
    </w:p>
    <w:p w14:paraId="673AA859" w14:textId="3C04B4A6" w:rsidR="003503BA" w:rsidRPr="0003069B" w:rsidRDefault="004113EA" w:rsidP="0003069B">
      <w:pPr>
        <w:jc w:val="both"/>
        <w:rPr>
          <w:sz w:val="22"/>
          <w:szCs w:val="22"/>
        </w:rPr>
      </w:pPr>
      <w:r w:rsidRPr="00E95FB1">
        <w:rPr>
          <w:sz w:val="22"/>
          <w:szCs w:val="22"/>
        </w:rPr>
        <w:t>Настоящее техническое задание определяет требования, предъявляемые Подрядчику и предоставляемой им техники, а также расходных материалов.</w:t>
      </w:r>
    </w:p>
    <w:p w14:paraId="71EFD797" w14:textId="2F690FFF" w:rsidR="00176D16" w:rsidRPr="00E95FB1" w:rsidRDefault="00176D16" w:rsidP="0003069B">
      <w:pPr>
        <w:pStyle w:val="1"/>
        <w:numPr>
          <w:ilvl w:val="0"/>
          <w:numId w:val="12"/>
        </w:numPr>
      </w:pPr>
      <w:bookmarkStart w:id="1" w:name="_Toc144974219"/>
      <w:r w:rsidRPr="00E95FB1">
        <w:t>Сроки и условия предоставления услуг</w:t>
      </w:r>
      <w:bookmarkEnd w:id="1"/>
    </w:p>
    <w:p w14:paraId="6E71674A" w14:textId="351D69CC" w:rsidR="00176D16" w:rsidRPr="00E95FB1" w:rsidRDefault="00176D16" w:rsidP="00E95FB1">
      <w:pPr>
        <w:pStyle w:val="aa"/>
        <w:numPr>
          <w:ilvl w:val="1"/>
          <w:numId w:val="11"/>
        </w:numPr>
        <w:ind w:left="284"/>
        <w:jc w:val="both"/>
        <w:rPr>
          <w:rFonts w:ascii="Times New Roman" w:eastAsia="Calibri" w:hAnsi="Times New Roman" w:cs="Times New Roman"/>
        </w:rPr>
      </w:pPr>
      <w:r w:rsidRPr="00E95FB1">
        <w:rPr>
          <w:rFonts w:ascii="Times New Roman" w:eastAsia="Calibri" w:hAnsi="Times New Roman" w:cs="Times New Roman"/>
        </w:rPr>
        <w:t>Сроки предоставления услуг – 36 месяцев с момента подписания договора.</w:t>
      </w:r>
    </w:p>
    <w:p w14:paraId="43FD6EF9" w14:textId="5AAFC6D9" w:rsidR="00176D16" w:rsidRPr="0003069B" w:rsidRDefault="00E95FB1" w:rsidP="0003069B">
      <w:pPr>
        <w:pStyle w:val="aa"/>
        <w:numPr>
          <w:ilvl w:val="1"/>
          <w:numId w:val="11"/>
        </w:numPr>
        <w:ind w:left="284"/>
        <w:jc w:val="both"/>
        <w:rPr>
          <w:rFonts w:ascii="Times New Roman" w:eastAsia="Calibri" w:hAnsi="Times New Roman" w:cs="Times New Roman"/>
        </w:rPr>
      </w:pPr>
      <w:r w:rsidRPr="00E95FB1">
        <w:rPr>
          <w:rFonts w:ascii="Times New Roman" w:eastAsia="Calibri" w:hAnsi="Times New Roman" w:cs="Times New Roman"/>
        </w:rPr>
        <w:t>Условия оплаты: оплата по факту предоставления услуги.</w:t>
      </w:r>
    </w:p>
    <w:p w14:paraId="50593F83" w14:textId="4BD75A30" w:rsidR="003503BA" w:rsidRPr="00E95FB1" w:rsidRDefault="00E95FB1" w:rsidP="0003069B">
      <w:pPr>
        <w:pStyle w:val="1"/>
        <w:numPr>
          <w:ilvl w:val="0"/>
          <w:numId w:val="12"/>
        </w:numPr>
      </w:pPr>
      <w:bookmarkStart w:id="2" w:name="_Toc144974220"/>
      <w:r w:rsidRPr="00E95FB1">
        <w:t>А</w:t>
      </w:r>
      <w:r w:rsidR="004113EA" w:rsidRPr="00E95FB1">
        <w:t xml:space="preserve">дреса установки </w:t>
      </w:r>
      <w:r w:rsidRPr="00E95FB1">
        <w:t xml:space="preserve">и количество </w:t>
      </w:r>
      <w:r w:rsidR="004113EA" w:rsidRPr="00E95FB1">
        <w:t>оборудования</w:t>
      </w:r>
      <w:bookmarkEnd w:id="2"/>
    </w:p>
    <w:p w14:paraId="5DB3CB3D" w14:textId="77777777" w:rsidR="004113EA" w:rsidRPr="00E95FB1" w:rsidRDefault="004113EA" w:rsidP="003503BA">
      <w:pPr>
        <w:jc w:val="both"/>
        <w:rPr>
          <w:sz w:val="22"/>
          <w:szCs w:val="22"/>
        </w:rPr>
      </w:pPr>
    </w:p>
    <w:tbl>
      <w:tblPr>
        <w:tblStyle w:val="11"/>
        <w:tblW w:w="9357" w:type="dxa"/>
        <w:jc w:val="center"/>
        <w:tblLook w:val="04A0" w:firstRow="1" w:lastRow="0" w:firstColumn="1" w:lastColumn="0" w:noHBand="0" w:noVBand="1"/>
      </w:tblPr>
      <w:tblGrid>
        <w:gridCol w:w="864"/>
        <w:gridCol w:w="2468"/>
        <w:gridCol w:w="3963"/>
        <w:gridCol w:w="2062"/>
      </w:tblGrid>
      <w:tr w:rsidR="00176D16" w:rsidRPr="00E95FB1" w14:paraId="3E468F90" w14:textId="7266A417" w:rsidTr="00E95FB1">
        <w:trPr>
          <w:cantSplit/>
          <w:jc w:val="center"/>
        </w:trPr>
        <w:tc>
          <w:tcPr>
            <w:tcW w:w="864" w:type="dxa"/>
          </w:tcPr>
          <w:p w14:paraId="4E992A99" w14:textId="6AD9CEC5" w:rsidR="00176D16" w:rsidRPr="004113EA" w:rsidRDefault="00176D16" w:rsidP="00176D16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№</w:t>
            </w:r>
          </w:p>
        </w:tc>
        <w:tc>
          <w:tcPr>
            <w:tcW w:w="2468" w:type="dxa"/>
          </w:tcPr>
          <w:p w14:paraId="6504173E" w14:textId="2865E083" w:rsidR="00176D16" w:rsidRPr="004113EA" w:rsidRDefault="00176D16" w:rsidP="00176D16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Регион</w:t>
            </w:r>
          </w:p>
        </w:tc>
        <w:tc>
          <w:tcPr>
            <w:tcW w:w="3963" w:type="dxa"/>
          </w:tcPr>
          <w:p w14:paraId="68FC9E02" w14:textId="53B75D18" w:rsidR="00176D16" w:rsidRPr="004113EA" w:rsidRDefault="00176D16" w:rsidP="00176D16">
            <w:pPr>
              <w:spacing w:before="40" w:after="4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Адрес</w:t>
            </w:r>
          </w:p>
        </w:tc>
        <w:tc>
          <w:tcPr>
            <w:tcW w:w="2062" w:type="dxa"/>
          </w:tcPr>
          <w:p w14:paraId="66B20DE6" w14:textId="0086430C" w:rsidR="00176D16" w:rsidRPr="00E95FB1" w:rsidRDefault="00176D16" w:rsidP="00176D1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E95FB1">
              <w:rPr>
                <w:sz w:val="22"/>
                <w:szCs w:val="22"/>
              </w:rPr>
              <w:t>Количество оборудования (шт.)</w:t>
            </w:r>
          </w:p>
        </w:tc>
      </w:tr>
      <w:tr w:rsidR="00176D16" w:rsidRPr="00E95FB1" w14:paraId="35D908E6" w14:textId="57CC2105" w:rsidTr="00E95FB1">
        <w:trPr>
          <w:cantSplit/>
          <w:jc w:val="center"/>
        </w:trPr>
        <w:tc>
          <w:tcPr>
            <w:tcW w:w="864" w:type="dxa"/>
          </w:tcPr>
          <w:p w14:paraId="304DD807" w14:textId="5E60D1DA" w:rsidR="00176D16" w:rsidRPr="00E95FB1" w:rsidRDefault="00176D16" w:rsidP="00176D16">
            <w:pPr>
              <w:spacing w:before="40" w:after="4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1.</w:t>
            </w:r>
          </w:p>
        </w:tc>
        <w:tc>
          <w:tcPr>
            <w:tcW w:w="2468" w:type="dxa"/>
          </w:tcPr>
          <w:p w14:paraId="356540DC" w14:textId="43864853" w:rsidR="00176D16" w:rsidRPr="00E95FB1" w:rsidRDefault="00176D16" w:rsidP="00176D16">
            <w:pPr>
              <w:spacing w:before="40" w:after="4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Московский регион</w:t>
            </w:r>
          </w:p>
        </w:tc>
        <w:tc>
          <w:tcPr>
            <w:tcW w:w="3963" w:type="dxa"/>
          </w:tcPr>
          <w:p w14:paraId="08761A3B" w14:textId="11916F39" w:rsidR="00176D16" w:rsidRPr="00E95FB1" w:rsidRDefault="00176D16" w:rsidP="00176D16">
            <w:pPr>
              <w:spacing w:before="40" w:after="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115093, Россия, г. Москва, ул. Павловская, д. 7, стр.1</w:t>
            </w:r>
          </w:p>
        </w:tc>
        <w:tc>
          <w:tcPr>
            <w:tcW w:w="2062" w:type="dxa"/>
          </w:tcPr>
          <w:p w14:paraId="4D1BAF4E" w14:textId="6048E676" w:rsidR="00176D16" w:rsidRPr="00E95FB1" w:rsidRDefault="004E7CDE" w:rsidP="00FF196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6D16" w:rsidRPr="00E95FB1" w14:paraId="563D0ED6" w14:textId="3A213228" w:rsidTr="00E95FB1">
        <w:trPr>
          <w:cantSplit/>
          <w:jc w:val="center"/>
        </w:trPr>
        <w:tc>
          <w:tcPr>
            <w:tcW w:w="864" w:type="dxa"/>
          </w:tcPr>
          <w:p w14:paraId="33FE632D" w14:textId="1484455A" w:rsidR="00176D16" w:rsidRPr="004113EA" w:rsidRDefault="00176D16" w:rsidP="00176D16">
            <w:pPr>
              <w:spacing w:before="40" w:after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2.</w:t>
            </w:r>
          </w:p>
        </w:tc>
        <w:tc>
          <w:tcPr>
            <w:tcW w:w="2468" w:type="dxa"/>
          </w:tcPr>
          <w:p w14:paraId="412F8359" w14:textId="1670706A" w:rsidR="00176D16" w:rsidRPr="004113EA" w:rsidRDefault="00176D16" w:rsidP="00176D16">
            <w:pPr>
              <w:spacing w:before="40" w:after="4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Морской терминал</w:t>
            </w:r>
          </w:p>
        </w:tc>
        <w:tc>
          <w:tcPr>
            <w:tcW w:w="3963" w:type="dxa"/>
          </w:tcPr>
          <w:p w14:paraId="0BB8835A" w14:textId="77777777" w:rsidR="00176D16" w:rsidRDefault="00176D16" w:rsidP="00176D1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E95FB1">
              <w:rPr>
                <w:sz w:val="22"/>
                <w:szCs w:val="22"/>
              </w:rPr>
              <w:t xml:space="preserve">353905, Россия, Краснодарский край, </w:t>
            </w:r>
            <w:proofErr w:type="spellStart"/>
            <w:r w:rsidRPr="00E95FB1">
              <w:rPr>
                <w:sz w:val="22"/>
                <w:szCs w:val="22"/>
              </w:rPr>
              <w:t>г.Новороссийск</w:t>
            </w:r>
            <w:proofErr w:type="spellEnd"/>
            <w:r w:rsidRPr="00E95FB1">
              <w:rPr>
                <w:sz w:val="22"/>
                <w:szCs w:val="22"/>
              </w:rPr>
              <w:t xml:space="preserve">, ул. Исаева, </w:t>
            </w:r>
            <w:proofErr w:type="gramStart"/>
            <w:r w:rsidRPr="00E95FB1">
              <w:rPr>
                <w:sz w:val="22"/>
                <w:szCs w:val="22"/>
              </w:rPr>
              <w:t>1</w:t>
            </w:r>
            <w:r w:rsidR="00FF196C">
              <w:rPr>
                <w:sz w:val="22"/>
                <w:szCs w:val="22"/>
              </w:rPr>
              <w:t xml:space="preserve"> ;</w:t>
            </w:r>
            <w:proofErr w:type="gramEnd"/>
          </w:p>
          <w:p w14:paraId="56CECA8B" w14:textId="4662C677" w:rsidR="00FF196C" w:rsidRPr="00FF196C" w:rsidRDefault="00FF196C" w:rsidP="00FF196C">
            <w:pPr>
              <w:spacing w:before="40" w:after="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3" w:name="_GoBack"/>
            <w:bookmarkEnd w:id="3"/>
          </w:p>
        </w:tc>
        <w:tc>
          <w:tcPr>
            <w:tcW w:w="2062" w:type="dxa"/>
          </w:tcPr>
          <w:p w14:paraId="268DF4CF" w14:textId="02E2F60D" w:rsidR="00176D16" w:rsidRPr="004E7CDE" w:rsidRDefault="009875CA" w:rsidP="00FF196C">
            <w:pPr>
              <w:spacing w:before="40" w:after="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6D16" w:rsidRPr="00E95FB1" w14:paraId="42A06C62" w14:textId="2EF57F98" w:rsidTr="00E95FB1">
        <w:trPr>
          <w:cantSplit/>
          <w:jc w:val="center"/>
        </w:trPr>
        <w:tc>
          <w:tcPr>
            <w:tcW w:w="864" w:type="dxa"/>
          </w:tcPr>
          <w:p w14:paraId="7F6F077F" w14:textId="10928EA6" w:rsidR="00176D16" w:rsidRPr="004113EA" w:rsidRDefault="00176D16" w:rsidP="00176D16">
            <w:pPr>
              <w:spacing w:before="40" w:after="4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3.</w:t>
            </w:r>
          </w:p>
        </w:tc>
        <w:tc>
          <w:tcPr>
            <w:tcW w:w="2468" w:type="dxa"/>
          </w:tcPr>
          <w:p w14:paraId="617F9895" w14:textId="36E3544B" w:rsidR="00176D16" w:rsidRPr="004113EA" w:rsidRDefault="00176D16" w:rsidP="00176D16">
            <w:pPr>
              <w:spacing w:before="40" w:after="4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Центральный регион</w:t>
            </w:r>
          </w:p>
        </w:tc>
        <w:tc>
          <w:tcPr>
            <w:tcW w:w="3963" w:type="dxa"/>
          </w:tcPr>
          <w:p w14:paraId="5AF34B66" w14:textId="1C09B737" w:rsidR="00176D16" w:rsidRPr="004113EA" w:rsidRDefault="00176D16" w:rsidP="00176D16">
            <w:pPr>
              <w:spacing w:before="40" w:after="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 xml:space="preserve">414040, Россия, </w:t>
            </w:r>
            <w:proofErr w:type="spellStart"/>
            <w:r w:rsidRPr="00E95FB1">
              <w:rPr>
                <w:sz w:val="22"/>
                <w:szCs w:val="22"/>
              </w:rPr>
              <w:t>г.Астрахань</w:t>
            </w:r>
            <w:proofErr w:type="spellEnd"/>
            <w:r w:rsidRPr="00E95FB1">
              <w:rPr>
                <w:sz w:val="22"/>
                <w:szCs w:val="22"/>
              </w:rPr>
              <w:t xml:space="preserve">, </w:t>
            </w:r>
            <w:proofErr w:type="spellStart"/>
            <w:r w:rsidRPr="00E95FB1">
              <w:rPr>
                <w:sz w:val="22"/>
                <w:szCs w:val="22"/>
              </w:rPr>
              <w:t>ул.Куйбышева</w:t>
            </w:r>
            <w:proofErr w:type="spellEnd"/>
            <w:r w:rsidRPr="00E95FB1">
              <w:rPr>
                <w:sz w:val="22"/>
                <w:szCs w:val="22"/>
              </w:rPr>
              <w:t>, 62</w:t>
            </w:r>
          </w:p>
        </w:tc>
        <w:tc>
          <w:tcPr>
            <w:tcW w:w="2062" w:type="dxa"/>
          </w:tcPr>
          <w:p w14:paraId="1B2CAE42" w14:textId="6D5BD6E1" w:rsidR="00176D16" w:rsidRPr="00E95FB1" w:rsidRDefault="00176D16" w:rsidP="00FF196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E95FB1">
              <w:rPr>
                <w:sz w:val="22"/>
                <w:szCs w:val="22"/>
              </w:rPr>
              <w:t>2</w:t>
            </w:r>
          </w:p>
        </w:tc>
      </w:tr>
      <w:tr w:rsidR="00176D16" w:rsidRPr="00E95FB1" w14:paraId="1A4D58EA" w14:textId="1C25CAC2" w:rsidTr="0003069B">
        <w:trPr>
          <w:cantSplit/>
          <w:trHeight w:val="593"/>
          <w:jc w:val="center"/>
        </w:trPr>
        <w:tc>
          <w:tcPr>
            <w:tcW w:w="864" w:type="dxa"/>
          </w:tcPr>
          <w:p w14:paraId="1F6ACDC3" w14:textId="48216052" w:rsidR="00176D16" w:rsidRPr="004113EA" w:rsidRDefault="00176D16" w:rsidP="00176D16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4.</w:t>
            </w:r>
          </w:p>
        </w:tc>
        <w:tc>
          <w:tcPr>
            <w:tcW w:w="2468" w:type="dxa"/>
          </w:tcPr>
          <w:p w14:paraId="5F64635E" w14:textId="1398B428" w:rsidR="00176D16" w:rsidRPr="004113EA" w:rsidRDefault="00176D16" w:rsidP="00176D16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>Западный регион</w:t>
            </w:r>
          </w:p>
        </w:tc>
        <w:tc>
          <w:tcPr>
            <w:tcW w:w="3963" w:type="dxa"/>
          </w:tcPr>
          <w:p w14:paraId="53BD2550" w14:textId="23BC7483" w:rsidR="00176D16" w:rsidRPr="004113EA" w:rsidRDefault="00176D16" w:rsidP="00176D16">
            <w:pPr>
              <w:tabs>
                <w:tab w:val="left" w:pos="505"/>
              </w:tabs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5FB1">
              <w:rPr>
                <w:sz w:val="22"/>
                <w:szCs w:val="22"/>
              </w:rPr>
              <w:t xml:space="preserve">350000, Россия, </w:t>
            </w:r>
            <w:proofErr w:type="spellStart"/>
            <w:r w:rsidRPr="00E95FB1">
              <w:rPr>
                <w:sz w:val="22"/>
                <w:szCs w:val="22"/>
              </w:rPr>
              <w:t>г.Краснодар</w:t>
            </w:r>
            <w:proofErr w:type="spellEnd"/>
            <w:r w:rsidRPr="00E95FB1">
              <w:rPr>
                <w:sz w:val="22"/>
                <w:szCs w:val="22"/>
              </w:rPr>
              <w:t xml:space="preserve">, </w:t>
            </w:r>
            <w:proofErr w:type="spellStart"/>
            <w:r w:rsidRPr="00E95FB1">
              <w:rPr>
                <w:sz w:val="22"/>
                <w:szCs w:val="22"/>
              </w:rPr>
              <w:t>ул.Буденного</w:t>
            </w:r>
            <w:proofErr w:type="spellEnd"/>
            <w:r w:rsidRPr="00E95FB1">
              <w:rPr>
                <w:sz w:val="22"/>
                <w:szCs w:val="22"/>
              </w:rPr>
              <w:t>, 117/2</w:t>
            </w:r>
          </w:p>
        </w:tc>
        <w:tc>
          <w:tcPr>
            <w:tcW w:w="2062" w:type="dxa"/>
          </w:tcPr>
          <w:p w14:paraId="70E03177" w14:textId="1CDD67F8" w:rsidR="00176D16" w:rsidRPr="00E95FB1" w:rsidRDefault="00176D16" w:rsidP="00FF196C">
            <w:pPr>
              <w:tabs>
                <w:tab w:val="left" w:pos="50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95FB1">
              <w:rPr>
                <w:sz w:val="22"/>
                <w:szCs w:val="22"/>
              </w:rPr>
              <w:t>1</w:t>
            </w:r>
          </w:p>
        </w:tc>
      </w:tr>
    </w:tbl>
    <w:p w14:paraId="5642E292" w14:textId="5BEB046D" w:rsidR="003503BA" w:rsidRPr="00E95FB1" w:rsidRDefault="003503BA" w:rsidP="00E95FB1">
      <w:pPr>
        <w:pStyle w:val="ab"/>
      </w:pPr>
    </w:p>
    <w:p w14:paraId="5EFAD3AD" w14:textId="2F345FD8" w:rsidR="003503BA" w:rsidRPr="00E95FB1" w:rsidRDefault="003503BA" w:rsidP="0003069B">
      <w:pPr>
        <w:pStyle w:val="1"/>
        <w:numPr>
          <w:ilvl w:val="0"/>
          <w:numId w:val="12"/>
        </w:numPr>
      </w:pPr>
      <w:bookmarkStart w:id="4" w:name="_Toc144974221"/>
      <w:r w:rsidRPr="00E95FB1">
        <w:t>Требования к выполнению работ</w:t>
      </w:r>
      <w:bookmarkEnd w:id="4"/>
    </w:p>
    <w:p w14:paraId="2FAE730F" w14:textId="77777777" w:rsidR="001F56F9" w:rsidRPr="00E95FB1" w:rsidRDefault="001F56F9" w:rsidP="003503BA">
      <w:pPr>
        <w:ind w:firstLine="708"/>
        <w:jc w:val="both"/>
        <w:rPr>
          <w:b/>
          <w:bCs/>
          <w:sz w:val="22"/>
          <w:szCs w:val="22"/>
        </w:rPr>
      </w:pPr>
    </w:p>
    <w:p w14:paraId="580B7B6E" w14:textId="47E8DDDD" w:rsidR="00D27B79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503BA" w:rsidRPr="00E95FB1">
        <w:rPr>
          <w:sz w:val="22"/>
          <w:szCs w:val="22"/>
        </w:rPr>
        <w:t xml:space="preserve">.1. Виды работ: </w:t>
      </w:r>
      <w:r w:rsidR="005833E0" w:rsidRPr="00E95FB1">
        <w:rPr>
          <w:sz w:val="22"/>
          <w:szCs w:val="22"/>
        </w:rPr>
        <w:t>установка</w:t>
      </w:r>
      <w:r w:rsidR="003503BA" w:rsidRPr="00E95FB1">
        <w:rPr>
          <w:sz w:val="22"/>
          <w:szCs w:val="22"/>
        </w:rPr>
        <w:t xml:space="preserve"> на объект и подключение для предоставления в последующую аренду</w:t>
      </w:r>
      <w:r w:rsidR="005833E0" w:rsidRPr="00E95FB1">
        <w:rPr>
          <w:sz w:val="22"/>
          <w:szCs w:val="22"/>
        </w:rPr>
        <w:t xml:space="preserve"> и сервисному обслуживанию </w:t>
      </w:r>
      <w:r w:rsidR="00DD197B" w:rsidRPr="00E95FB1">
        <w:rPr>
          <w:sz w:val="22"/>
          <w:szCs w:val="22"/>
        </w:rPr>
        <w:t xml:space="preserve">локальных систем питьевого водоснабжения </w:t>
      </w:r>
      <w:r w:rsidR="003503BA" w:rsidRPr="00E95FB1">
        <w:rPr>
          <w:sz w:val="22"/>
          <w:szCs w:val="22"/>
        </w:rPr>
        <w:t>на срок, прописанный в договоре</w:t>
      </w:r>
      <w:r w:rsidR="00A4441F" w:rsidRPr="00E95FB1">
        <w:rPr>
          <w:sz w:val="22"/>
          <w:szCs w:val="22"/>
        </w:rPr>
        <w:t>.</w:t>
      </w:r>
      <w:r w:rsidR="00D27B79" w:rsidRPr="00E95FB1">
        <w:rPr>
          <w:sz w:val="22"/>
          <w:szCs w:val="22"/>
        </w:rPr>
        <w:t xml:space="preserve"> </w:t>
      </w:r>
    </w:p>
    <w:p w14:paraId="74BEFCB8" w14:textId="720C5E38" w:rsidR="00D27B79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7B79" w:rsidRPr="00E95FB1">
        <w:rPr>
          <w:sz w:val="22"/>
          <w:szCs w:val="22"/>
        </w:rPr>
        <w:t>.1.1. Поставка Оборудования на место его размещения (осуществляется Исполнителем своими силами и за свой счет).</w:t>
      </w:r>
      <w:r w:rsidR="0013143B" w:rsidRPr="00E95FB1">
        <w:rPr>
          <w:sz w:val="22"/>
          <w:szCs w:val="22"/>
        </w:rPr>
        <w:t xml:space="preserve"> </w:t>
      </w:r>
    </w:p>
    <w:p w14:paraId="57978F7A" w14:textId="6A1E5B9C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C0CDB">
        <w:rPr>
          <w:sz w:val="22"/>
          <w:szCs w:val="22"/>
        </w:rPr>
        <w:t xml:space="preserve">.1.2. </w:t>
      </w:r>
      <w:r w:rsidR="00D27B79" w:rsidRPr="00E95FB1">
        <w:rPr>
          <w:sz w:val="22"/>
          <w:szCs w:val="22"/>
        </w:rPr>
        <w:t>Монтаж и наладка Оборудования, включая все необходимые комплектующие.</w:t>
      </w:r>
    </w:p>
    <w:p w14:paraId="746D72B1" w14:textId="177269E9" w:rsidR="00D27B79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7B79" w:rsidRPr="00E95FB1">
        <w:rPr>
          <w:sz w:val="22"/>
          <w:szCs w:val="22"/>
        </w:rPr>
        <w:t xml:space="preserve">.1.3. Тумба для установки предоставляется Исполнителем. </w:t>
      </w:r>
    </w:p>
    <w:p w14:paraId="1D1BBA51" w14:textId="5835A3E7" w:rsidR="00D27B79" w:rsidRPr="00E95FB1" w:rsidRDefault="00E95FB1" w:rsidP="00D27B7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7B79" w:rsidRPr="00E95FB1">
        <w:rPr>
          <w:sz w:val="22"/>
          <w:szCs w:val="22"/>
        </w:rPr>
        <w:t>.1.4. Уборка Объекта от мусора и вывоз упаковки, оставшейся после оказания услуг, а также, при необходимости, его утилизация.</w:t>
      </w:r>
    </w:p>
    <w:p w14:paraId="4BC76FDF" w14:textId="0B3F9B5C" w:rsidR="00D27B79" w:rsidRPr="00E95FB1" w:rsidRDefault="00E95FB1" w:rsidP="00D27B7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7B79" w:rsidRPr="00E95FB1">
        <w:rPr>
          <w:sz w:val="22"/>
          <w:szCs w:val="22"/>
        </w:rPr>
        <w:t>.1.5. Сервисное обслуживание Оборудования, согласно требованиям Технического задания.</w:t>
      </w:r>
    </w:p>
    <w:p w14:paraId="6F96EE5D" w14:textId="6D99A91F" w:rsidR="00D27B79" w:rsidRPr="00E95FB1" w:rsidRDefault="00E95FB1" w:rsidP="00D27B7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7B79" w:rsidRPr="00E95FB1">
        <w:rPr>
          <w:sz w:val="22"/>
          <w:szCs w:val="22"/>
        </w:rPr>
        <w:t>.1.6. Обучение представителя Заказчика правилам эксплуатации Оборудования.</w:t>
      </w:r>
    </w:p>
    <w:p w14:paraId="6C683048" w14:textId="3A1D2F9E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503BA" w:rsidRPr="00E95FB1">
        <w:rPr>
          <w:sz w:val="22"/>
          <w:szCs w:val="22"/>
        </w:rPr>
        <w:t>.2. Содержание и объем проводимых работ:</w:t>
      </w:r>
    </w:p>
    <w:p w14:paraId="741128BF" w14:textId="5E6059C5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503BA" w:rsidRPr="00E95FB1">
        <w:rPr>
          <w:sz w:val="22"/>
          <w:szCs w:val="22"/>
        </w:rPr>
        <w:t xml:space="preserve">.2.1. </w:t>
      </w:r>
      <w:r w:rsidR="005833E0" w:rsidRPr="00E95FB1">
        <w:rPr>
          <w:sz w:val="22"/>
          <w:szCs w:val="22"/>
        </w:rPr>
        <w:t>Установка</w:t>
      </w:r>
      <w:r w:rsidR="0013143B" w:rsidRPr="00E95FB1">
        <w:rPr>
          <w:sz w:val="22"/>
          <w:szCs w:val="22"/>
        </w:rPr>
        <w:t xml:space="preserve"> (включая монтаж)</w:t>
      </w:r>
      <w:r w:rsidR="005833E0" w:rsidRPr="00E95FB1">
        <w:rPr>
          <w:sz w:val="22"/>
          <w:szCs w:val="22"/>
        </w:rPr>
        <w:t xml:space="preserve"> </w:t>
      </w:r>
      <w:r w:rsidR="00DD197B" w:rsidRPr="00E95FB1">
        <w:rPr>
          <w:sz w:val="22"/>
          <w:szCs w:val="22"/>
        </w:rPr>
        <w:t xml:space="preserve">локальных систем питьевого водоснабжения </w:t>
      </w:r>
      <w:r w:rsidR="005833E0" w:rsidRPr="00E95FB1">
        <w:rPr>
          <w:sz w:val="22"/>
          <w:szCs w:val="22"/>
        </w:rPr>
        <w:t>по адресам КТК</w:t>
      </w:r>
      <w:r w:rsidR="00A4441F" w:rsidRPr="00E95FB1">
        <w:rPr>
          <w:sz w:val="22"/>
          <w:szCs w:val="22"/>
        </w:rPr>
        <w:t>.</w:t>
      </w:r>
      <w:r w:rsidR="003503BA" w:rsidRPr="00E95FB1">
        <w:rPr>
          <w:sz w:val="22"/>
          <w:szCs w:val="22"/>
        </w:rPr>
        <w:t xml:space="preserve"> </w:t>
      </w:r>
    </w:p>
    <w:p w14:paraId="51552B7C" w14:textId="07CCA668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503BA" w:rsidRPr="00E95FB1">
        <w:rPr>
          <w:sz w:val="22"/>
          <w:szCs w:val="22"/>
        </w:rPr>
        <w:t xml:space="preserve">.2.2. </w:t>
      </w:r>
      <w:r w:rsidR="005833E0" w:rsidRPr="00E95FB1">
        <w:rPr>
          <w:sz w:val="22"/>
          <w:szCs w:val="22"/>
        </w:rPr>
        <w:t>Последующее обслуживание техники, обеспечивающее ее</w:t>
      </w:r>
      <w:r w:rsidR="0013143B" w:rsidRPr="00E95FB1">
        <w:rPr>
          <w:sz w:val="22"/>
          <w:szCs w:val="22"/>
        </w:rPr>
        <w:t xml:space="preserve"> бесперебойное функционирование, включая регламентную замену фильтров и/или иных расходных материалов.</w:t>
      </w:r>
    </w:p>
    <w:p w14:paraId="4B7216E0" w14:textId="4E9CC81D" w:rsidR="003503BA" w:rsidRPr="00E95FB1" w:rsidRDefault="00E95FB1" w:rsidP="003503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3503BA" w:rsidRPr="00E95FB1">
        <w:rPr>
          <w:bCs/>
          <w:sz w:val="22"/>
          <w:szCs w:val="22"/>
        </w:rPr>
        <w:t xml:space="preserve">.3. </w:t>
      </w:r>
      <w:r w:rsidR="00D27B79" w:rsidRPr="00E95FB1">
        <w:rPr>
          <w:bCs/>
          <w:sz w:val="22"/>
          <w:szCs w:val="22"/>
        </w:rPr>
        <w:t xml:space="preserve">Питьевая вода, подготовленная к употреблению с помощью технологического оборудования, являющегося предметом закупки должна соответствовать нормам, установленным </w:t>
      </w:r>
      <w:proofErr w:type="spellStart"/>
      <w:r w:rsidR="00D27B79" w:rsidRPr="00E95FB1">
        <w:rPr>
          <w:bCs/>
          <w:sz w:val="22"/>
          <w:szCs w:val="22"/>
        </w:rPr>
        <w:t>СанПин</w:t>
      </w:r>
      <w:proofErr w:type="spellEnd"/>
      <w:r w:rsidR="00D27B79" w:rsidRPr="00E95FB1">
        <w:rPr>
          <w:bCs/>
          <w:sz w:val="22"/>
          <w:szCs w:val="22"/>
        </w:rPr>
        <w:t xml:space="preserve"> 2.1.4.1074 – 01.</w:t>
      </w:r>
    </w:p>
    <w:p w14:paraId="5A1F1462" w14:textId="6A1233DB" w:rsidR="00D27B79" w:rsidRPr="00E95FB1" w:rsidRDefault="00E95FB1" w:rsidP="00D27B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27B79" w:rsidRPr="00E95FB1">
        <w:rPr>
          <w:bCs/>
          <w:sz w:val="22"/>
          <w:szCs w:val="22"/>
        </w:rPr>
        <w:t>.4. Исполнитель обязан соблюдать правила охраны труда в соответствии с действующим законодательством РФ.</w:t>
      </w:r>
    </w:p>
    <w:p w14:paraId="755DE9E9" w14:textId="734BB590" w:rsidR="00D27B79" w:rsidRPr="00E95FB1" w:rsidRDefault="00E95FB1" w:rsidP="00D27B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27B79" w:rsidRPr="00E95FB1">
        <w:rPr>
          <w:bCs/>
          <w:sz w:val="22"/>
          <w:szCs w:val="22"/>
        </w:rPr>
        <w:t>.5.</w:t>
      </w:r>
      <w:r w:rsidR="00D27B79" w:rsidRPr="00E95FB1">
        <w:rPr>
          <w:bCs/>
          <w:sz w:val="22"/>
          <w:szCs w:val="22"/>
        </w:rPr>
        <w:tab/>
        <w:t>Исполнитель обязан соблюдать требования техники безопасности в соответствии с действующим законодательством РФ.</w:t>
      </w:r>
    </w:p>
    <w:p w14:paraId="39B2B740" w14:textId="17F26089" w:rsidR="00D27B79" w:rsidRPr="00E95FB1" w:rsidRDefault="00E95FB1" w:rsidP="00D27B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27B79" w:rsidRPr="00E95FB1">
        <w:rPr>
          <w:bCs/>
          <w:sz w:val="22"/>
          <w:szCs w:val="22"/>
        </w:rPr>
        <w:t>.6. Исполнитель обязан соблюдать требования пожарной безопасности в соответствии с действующим законодательством РФ.</w:t>
      </w:r>
    </w:p>
    <w:p w14:paraId="4300ADFC" w14:textId="51888389" w:rsidR="003503BA" w:rsidRPr="00E95FB1" w:rsidRDefault="00E95FB1" w:rsidP="003503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C1E38" w:rsidRPr="00E95FB1">
        <w:rPr>
          <w:bCs/>
          <w:sz w:val="22"/>
          <w:szCs w:val="22"/>
        </w:rPr>
        <w:t>.</w:t>
      </w:r>
      <w:r w:rsidR="00D27B79" w:rsidRPr="00E95FB1">
        <w:rPr>
          <w:bCs/>
          <w:sz w:val="22"/>
          <w:szCs w:val="22"/>
        </w:rPr>
        <w:t>7</w:t>
      </w:r>
      <w:r w:rsidR="007C1E38" w:rsidRPr="00E95FB1">
        <w:rPr>
          <w:bCs/>
          <w:sz w:val="22"/>
          <w:szCs w:val="22"/>
        </w:rPr>
        <w:t xml:space="preserve">. Сервисная поддержка. </w:t>
      </w:r>
      <w:r w:rsidR="001F56F9" w:rsidRPr="00E95FB1">
        <w:rPr>
          <w:bCs/>
          <w:sz w:val="22"/>
          <w:szCs w:val="22"/>
        </w:rPr>
        <w:t xml:space="preserve">В случае аварийной ситуации или неработоспособности оборудования </w:t>
      </w:r>
      <w:r w:rsidR="004B0052" w:rsidRPr="00E95FB1">
        <w:rPr>
          <w:bCs/>
          <w:sz w:val="22"/>
          <w:szCs w:val="22"/>
        </w:rPr>
        <w:t>прибытие</w:t>
      </w:r>
      <w:r w:rsidR="007C1E38" w:rsidRPr="00E95FB1">
        <w:rPr>
          <w:bCs/>
          <w:sz w:val="22"/>
          <w:szCs w:val="22"/>
        </w:rPr>
        <w:t xml:space="preserve"> </w:t>
      </w:r>
      <w:r w:rsidR="004B0052" w:rsidRPr="00E95FB1">
        <w:rPr>
          <w:bCs/>
          <w:sz w:val="22"/>
          <w:szCs w:val="22"/>
        </w:rPr>
        <w:t xml:space="preserve">специалистов </w:t>
      </w:r>
      <w:r w:rsidR="007C0CDB">
        <w:rPr>
          <w:bCs/>
          <w:sz w:val="22"/>
          <w:szCs w:val="22"/>
        </w:rPr>
        <w:t>Исполнителя</w:t>
      </w:r>
      <w:r w:rsidR="004B0052" w:rsidRPr="00E95FB1">
        <w:rPr>
          <w:bCs/>
          <w:sz w:val="22"/>
          <w:szCs w:val="22"/>
        </w:rPr>
        <w:t xml:space="preserve"> </w:t>
      </w:r>
      <w:r w:rsidR="007C1E38" w:rsidRPr="00E95FB1">
        <w:rPr>
          <w:bCs/>
          <w:sz w:val="22"/>
          <w:szCs w:val="22"/>
        </w:rPr>
        <w:t>на место</w:t>
      </w:r>
      <w:r w:rsidR="004B0052" w:rsidRPr="00E95FB1">
        <w:rPr>
          <w:bCs/>
          <w:sz w:val="22"/>
          <w:szCs w:val="22"/>
        </w:rPr>
        <w:t xml:space="preserve"> установки оборудования не позднее</w:t>
      </w:r>
      <w:r w:rsidR="007C1E38" w:rsidRPr="00E95FB1">
        <w:rPr>
          <w:bCs/>
          <w:sz w:val="22"/>
          <w:szCs w:val="22"/>
        </w:rPr>
        <w:t xml:space="preserve"> </w:t>
      </w:r>
      <w:r w:rsidR="004B0052" w:rsidRPr="00E95FB1">
        <w:rPr>
          <w:bCs/>
          <w:sz w:val="22"/>
          <w:szCs w:val="22"/>
        </w:rPr>
        <w:t>5</w:t>
      </w:r>
      <w:r w:rsidR="007C1E38" w:rsidRPr="00E95FB1">
        <w:rPr>
          <w:bCs/>
          <w:sz w:val="22"/>
          <w:szCs w:val="22"/>
        </w:rPr>
        <w:t xml:space="preserve"> часов с момента вызова</w:t>
      </w:r>
      <w:r w:rsidR="004B0052" w:rsidRPr="00E95FB1">
        <w:rPr>
          <w:bCs/>
          <w:sz w:val="22"/>
          <w:szCs w:val="22"/>
        </w:rPr>
        <w:t>, а в рабочие дни не позднее 4 часов.</w:t>
      </w:r>
    </w:p>
    <w:p w14:paraId="35668AD3" w14:textId="77777777" w:rsidR="00D27B79" w:rsidRPr="00E95FB1" w:rsidRDefault="00D27B79" w:rsidP="003503BA">
      <w:pPr>
        <w:jc w:val="both"/>
        <w:rPr>
          <w:bCs/>
          <w:sz w:val="22"/>
          <w:szCs w:val="22"/>
        </w:rPr>
      </w:pPr>
    </w:p>
    <w:p w14:paraId="2D4FCE2C" w14:textId="388B93B1" w:rsidR="003503BA" w:rsidRPr="00E95FB1" w:rsidRDefault="003503BA" w:rsidP="0003069B">
      <w:pPr>
        <w:pStyle w:val="1"/>
        <w:numPr>
          <w:ilvl w:val="0"/>
          <w:numId w:val="12"/>
        </w:numPr>
      </w:pPr>
      <w:bookmarkStart w:id="5" w:name="_Toc144974222"/>
      <w:r w:rsidRPr="00E95FB1">
        <w:t>Требования</w:t>
      </w:r>
      <w:r w:rsidR="0013143B" w:rsidRPr="00E95FB1">
        <w:t xml:space="preserve"> к оборудованию</w:t>
      </w:r>
      <w:bookmarkEnd w:id="5"/>
    </w:p>
    <w:p w14:paraId="403875CF" w14:textId="77777777" w:rsidR="001F56F9" w:rsidRPr="00E95FB1" w:rsidRDefault="001F56F9" w:rsidP="003503BA">
      <w:pPr>
        <w:ind w:firstLine="708"/>
        <w:jc w:val="both"/>
        <w:rPr>
          <w:b/>
          <w:bCs/>
          <w:sz w:val="22"/>
          <w:szCs w:val="22"/>
        </w:rPr>
      </w:pPr>
    </w:p>
    <w:p w14:paraId="1A001999" w14:textId="3194118E" w:rsidR="00233E55" w:rsidRPr="00E95FB1" w:rsidRDefault="00E95FB1" w:rsidP="00DD197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3143B" w:rsidRPr="00E95FB1">
        <w:rPr>
          <w:sz w:val="22"/>
          <w:szCs w:val="22"/>
        </w:rPr>
        <w:t>.1.</w:t>
      </w:r>
      <w:r w:rsidR="0013143B" w:rsidRPr="00E95FB1">
        <w:rPr>
          <w:sz w:val="22"/>
          <w:szCs w:val="22"/>
        </w:rPr>
        <w:tab/>
      </w:r>
      <w:r w:rsidR="00DD197B" w:rsidRPr="00E95FB1">
        <w:rPr>
          <w:sz w:val="22"/>
          <w:szCs w:val="22"/>
        </w:rPr>
        <w:t>Система должна представляет из себя набор модулей с подающим устройством в виде крана</w:t>
      </w:r>
      <w:r w:rsidR="0013143B" w:rsidRPr="00E95FB1">
        <w:rPr>
          <w:sz w:val="22"/>
          <w:szCs w:val="22"/>
        </w:rPr>
        <w:t>.</w:t>
      </w:r>
      <w:r w:rsidR="00DD197B" w:rsidRPr="00E95FB1">
        <w:rPr>
          <w:sz w:val="22"/>
          <w:szCs w:val="22"/>
        </w:rPr>
        <w:t xml:space="preserve"> Часть системы, состоящей из модулей, располагается под столешницей в нише или в отдельно стоящей тумбе. Вторая часть системы состоит из открытой части, представляющей из себя: устройство подачи воды – кран с расположенными в верхней его части кнопками управления и </w:t>
      </w:r>
      <w:proofErr w:type="spellStart"/>
      <w:r w:rsidR="00DD197B" w:rsidRPr="00E95FB1">
        <w:rPr>
          <w:sz w:val="22"/>
          <w:szCs w:val="22"/>
        </w:rPr>
        <w:t>каплесборник</w:t>
      </w:r>
      <w:proofErr w:type="spellEnd"/>
      <w:r w:rsidR="00DD197B" w:rsidRPr="00E95FB1">
        <w:rPr>
          <w:sz w:val="22"/>
          <w:szCs w:val="22"/>
        </w:rPr>
        <w:t>. Соединительные шланги, самозажимные фитинги, иные расходные материалы, требуемые для установки и ввода оборудования в эксплуатацию.</w:t>
      </w:r>
      <w:r w:rsidR="00B57CB3" w:rsidRPr="00E95FB1">
        <w:rPr>
          <w:sz w:val="22"/>
          <w:szCs w:val="22"/>
        </w:rPr>
        <w:t xml:space="preserve">  </w:t>
      </w:r>
    </w:p>
    <w:p w14:paraId="69A54AD1" w14:textId="590F22E0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33E55" w:rsidRPr="00E95FB1">
        <w:rPr>
          <w:sz w:val="22"/>
          <w:szCs w:val="22"/>
        </w:rPr>
        <w:t>.1.1.</w:t>
      </w:r>
      <w:r w:rsidR="00233E55" w:rsidRPr="00E95FB1">
        <w:rPr>
          <w:sz w:val="22"/>
          <w:szCs w:val="22"/>
        </w:rPr>
        <w:tab/>
        <w:t>Оборудование, предоставляемое в аренду АО «КТК-Р» должно быть новым и не иметь признаков использования.</w:t>
      </w:r>
    </w:p>
    <w:p w14:paraId="05343628" w14:textId="42BD84E6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3143B" w:rsidRPr="00E95FB1">
        <w:rPr>
          <w:sz w:val="22"/>
          <w:szCs w:val="22"/>
        </w:rPr>
        <w:t>.2.</w:t>
      </w:r>
      <w:r w:rsidR="0013143B" w:rsidRPr="00E95FB1">
        <w:rPr>
          <w:sz w:val="22"/>
          <w:szCs w:val="22"/>
        </w:rPr>
        <w:tab/>
        <w:t xml:space="preserve">Функционально оборудование должно обеспечивать три режима подачи воды: </w:t>
      </w:r>
    </w:p>
    <w:p w14:paraId="000CF23D" w14:textId="616AF308" w:rsidR="0013143B" w:rsidRPr="00E95FB1" w:rsidRDefault="0013143B" w:rsidP="003503BA">
      <w:pPr>
        <w:jc w:val="both"/>
        <w:rPr>
          <w:sz w:val="22"/>
          <w:szCs w:val="22"/>
        </w:rPr>
      </w:pPr>
      <w:r w:rsidRPr="00E95FB1">
        <w:rPr>
          <w:sz w:val="22"/>
          <w:szCs w:val="22"/>
        </w:rPr>
        <w:t xml:space="preserve">- горячая, </w:t>
      </w:r>
      <w:r w:rsidR="00DD197B" w:rsidRPr="00E95FB1">
        <w:rPr>
          <w:sz w:val="22"/>
          <w:szCs w:val="22"/>
        </w:rPr>
        <w:t xml:space="preserve">максимальная температура не ниже 96С, </w:t>
      </w:r>
      <w:r w:rsidRPr="00E95FB1">
        <w:rPr>
          <w:sz w:val="22"/>
          <w:szCs w:val="22"/>
        </w:rPr>
        <w:t>производительностью не менее 40 литров в час;</w:t>
      </w:r>
    </w:p>
    <w:p w14:paraId="550DC3DF" w14:textId="51C66A32" w:rsidR="0013143B" w:rsidRPr="00E95FB1" w:rsidRDefault="0013143B" w:rsidP="003503BA">
      <w:pPr>
        <w:jc w:val="both"/>
        <w:rPr>
          <w:sz w:val="22"/>
          <w:szCs w:val="22"/>
        </w:rPr>
      </w:pPr>
      <w:r w:rsidRPr="00E95FB1">
        <w:rPr>
          <w:sz w:val="22"/>
          <w:szCs w:val="22"/>
        </w:rPr>
        <w:t>- холодная,</w:t>
      </w:r>
      <w:r w:rsidR="00DD197B" w:rsidRPr="00E95FB1">
        <w:rPr>
          <w:sz w:val="22"/>
          <w:szCs w:val="22"/>
        </w:rPr>
        <w:t xml:space="preserve"> минимальная температура не выше 6С, </w:t>
      </w:r>
      <w:r w:rsidRPr="00E95FB1">
        <w:rPr>
          <w:sz w:val="22"/>
          <w:szCs w:val="22"/>
        </w:rPr>
        <w:t xml:space="preserve">производительностью не менее </w:t>
      </w:r>
      <w:r w:rsidR="00DD197B" w:rsidRPr="00E95FB1">
        <w:rPr>
          <w:sz w:val="22"/>
          <w:szCs w:val="22"/>
        </w:rPr>
        <w:t>5</w:t>
      </w:r>
      <w:r w:rsidRPr="00E95FB1">
        <w:rPr>
          <w:sz w:val="22"/>
          <w:szCs w:val="22"/>
        </w:rPr>
        <w:t>0 литров в час;</w:t>
      </w:r>
    </w:p>
    <w:p w14:paraId="46653744" w14:textId="7746DA05" w:rsidR="0013143B" w:rsidRPr="00E95FB1" w:rsidRDefault="0013143B" w:rsidP="003503BA">
      <w:pPr>
        <w:jc w:val="both"/>
        <w:rPr>
          <w:sz w:val="22"/>
          <w:szCs w:val="22"/>
        </w:rPr>
      </w:pPr>
      <w:r w:rsidRPr="00E95FB1">
        <w:rPr>
          <w:sz w:val="22"/>
          <w:szCs w:val="22"/>
        </w:rPr>
        <w:t>- холодная газированная, производительностью не менее 40 литров в час.</w:t>
      </w:r>
    </w:p>
    <w:p w14:paraId="3A1BA782" w14:textId="3E015DA3" w:rsidR="007C1E38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3143B" w:rsidRPr="00E95FB1">
        <w:rPr>
          <w:sz w:val="22"/>
          <w:szCs w:val="22"/>
        </w:rPr>
        <w:t>.3.</w:t>
      </w:r>
      <w:r w:rsidR="0013143B" w:rsidRPr="00E95FB1">
        <w:rPr>
          <w:sz w:val="22"/>
          <w:szCs w:val="22"/>
        </w:rPr>
        <w:tab/>
        <w:t xml:space="preserve">Обеспечение баллонами с газом и их замена должна </w:t>
      </w:r>
      <w:r w:rsidR="007C1E38" w:rsidRPr="00E95FB1">
        <w:rPr>
          <w:sz w:val="22"/>
          <w:szCs w:val="22"/>
        </w:rPr>
        <w:t>бать включена</w:t>
      </w:r>
      <w:r w:rsidR="0013143B" w:rsidRPr="00E95FB1">
        <w:rPr>
          <w:sz w:val="22"/>
          <w:szCs w:val="22"/>
        </w:rPr>
        <w:t xml:space="preserve"> в стоимость обслуживания.</w:t>
      </w:r>
      <w:r w:rsidR="00233E55" w:rsidRPr="00E95FB1">
        <w:rPr>
          <w:sz w:val="22"/>
          <w:szCs w:val="22"/>
        </w:rPr>
        <w:t xml:space="preserve"> Обязательное наличие сертификатов соответствия и паспорта на газовые баллоны (тару), а для баллонов старше 5 лет документ, подтверждающий переосвидетельствование.</w:t>
      </w:r>
    </w:p>
    <w:p w14:paraId="0DDAF0FA" w14:textId="1EF1BD55" w:rsidR="007C1E38" w:rsidRPr="00E95FB1" w:rsidRDefault="00E95FB1" w:rsidP="003503B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7C1E38" w:rsidRPr="00E95FB1">
        <w:rPr>
          <w:sz w:val="22"/>
          <w:szCs w:val="22"/>
        </w:rPr>
        <w:t>.4.</w:t>
      </w:r>
      <w:r w:rsidR="007C1E38" w:rsidRPr="00E95FB1">
        <w:rPr>
          <w:sz w:val="22"/>
          <w:szCs w:val="22"/>
        </w:rPr>
        <w:tab/>
        <w:t>Установка счетчиков</w:t>
      </w:r>
      <w:r w:rsidR="00F379A7" w:rsidRPr="00E95FB1">
        <w:rPr>
          <w:sz w:val="22"/>
          <w:szCs w:val="22"/>
        </w:rPr>
        <w:t xml:space="preserve"> воды</w:t>
      </w:r>
      <w:r w:rsidR="007C1E38" w:rsidRPr="00E95FB1">
        <w:rPr>
          <w:sz w:val="22"/>
          <w:szCs w:val="22"/>
        </w:rPr>
        <w:t xml:space="preserve"> для контроля ресурса фильтрации</w:t>
      </w:r>
    </w:p>
    <w:p w14:paraId="215A02D6" w14:textId="79B7906F" w:rsidR="003503BA" w:rsidRPr="00E95FB1" w:rsidRDefault="00E95FB1" w:rsidP="003503B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5.5</w:t>
      </w:r>
      <w:r w:rsidR="0013143B" w:rsidRPr="00E95FB1">
        <w:rPr>
          <w:sz w:val="22"/>
          <w:szCs w:val="22"/>
        </w:rPr>
        <w:t>.</w:t>
      </w:r>
      <w:r w:rsidR="0013143B" w:rsidRPr="00E95FB1">
        <w:rPr>
          <w:sz w:val="22"/>
          <w:szCs w:val="22"/>
        </w:rPr>
        <w:tab/>
      </w:r>
      <w:r w:rsidR="003503BA" w:rsidRPr="00E95FB1">
        <w:rPr>
          <w:bCs/>
          <w:sz w:val="22"/>
          <w:szCs w:val="22"/>
        </w:rPr>
        <w:t>Все поставляемые продукты питания должны соответствовать действующим ГОСТам, должны быть зарегистрированы и разрешены к использованию на территории РФ. Качество и безопасность продуктов питания должны подтверждаться официальными документами: сертификатами соответствия, декларациями соответствия, удостоверениями качества и безопасности пищевых продуктов.</w:t>
      </w:r>
    </w:p>
    <w:p w14:paraId="2EEBD17F" w14:textId="77777777" w:rsidR="003503BA" w:rsidRPr="00E95FB1" w:rsidRDefault="003503BA" w:rsidP="003503BA">
      <w:pPr>
        <w:jc w:val="both"/>
        <w:rPr>
          <w:sz w:val="22"/>
          <w:szCs w:val="22"/>
        </w:rPr>
      </w:pPr>
    </w:p>
    <w:p w14:paraId="27D0CC94" w14:textId="0AD2C3D5" w:rsidR="003503BA" w:rsidRPr="00E95FB1" w:rsidRDefault="003503BA" w:rsidP="0003069B">
      <w:pPr>
        <w:pStyle w:val="1"/>
        <w:numPr>
          <w:ilvl w:val="0"/>
          <w:numId w:val="12"/>
        </w:numPr>
      </w:pPr>
      <w:bookmarkStart w:id="6" w:name="_Toc144974223"/>
      <w:r w:rsidRPr="00E95FB1">
        <w:t xml:space="preserve">Требования к </w:t>
      </w:r>
      <w:r w:rsidR="00176D16" w:rsidRPr="00E95FB1">
        <w:t>Исполнителя</w:t>
      </w:r>
      <w:r w:rsidRPr="00E95FB1">
        <w:t>м</w:t>
      </w:r>
      <w:bookmarkEnd w:id="6"/>
    </w:p>
    <w:p w14:paraId="20E423F3" w14:textId="77777777" w:rsidR="001F56F9" w:rsidRPr="00E95FB1" w:rsidRDefault="001F56F9" w:rsidP="003503BA">
      <w:pPr>
        <w:ind w:firstLine="708"/>
        <w:jc w:val="both"/>
        <w:rPr>
          <w:b/>
          <w:bCs/>
          <w:sz w:val="22"/>
          <w:szCs w:val="22"/>
        </w:rPr>
      </w:pPr>
    </w:p>
    <w:p w14:paraId="104522A2" w14:textId="46B305A7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3069B">
        <w:rPr>
          <w:sz w:val="22"/>
          <w:szCs w:val="22"/>
        </w:rPr>
        <w:t xml:space="preserve">.1.    </w:t>
      </w:r>
      <w:r w:rsidR="00D27B79" w:rsidRPr="00E95FB1">
        <w:rPr>
          <w:sz w:val="22"/>
          <w:szCs w:val="22"/>
        </w:rPr>
        <w:t>Исполнитель</w:t>
      </w:r>
      <w:r w:rsidR="003503BA" w:rsidRPr="00E95FB1">
        <w:rPr>
          <w:sz w:val="22"/>
          <w:szCs w:val="22"/>
        </w:rPr>
        <w:t xml:space="preserve"> должен иметь опыт </w:t>
      </w:r>
      <w:r w:rsidR="00233E55" w:rsidRPr="00E95FB1">
        <w:rPr>
          <w:sz w:val="22"/>
          <w:szCs w:val="22"/>
        </w:rPr>
        <w:t xml:space="preserve">предоставления услуги не менее </w:t>
      </w:r>
      <w:r w:rsidR="003A723E">
        <w:rPr>
          <w:sz w:val="22"/>
          <w:szCs w:val="22"/>
        </w:rPr>
        <w:t>2 лет</w:t>
      </w:r>
      <w:r w:rsidR="003503BA" w:rsidRPr="00E95FB1">
        <w:rPr>
          <w:sz w:val="22"/>
          <w:szCs w:val="22"/>
        </w:rPr>
        <w:t>;</w:t>
      </w:r>
    </w:p>
    <w:p w14:paraId="6291F36D" w14:textId="619CE4BB" w:rsidR="00233E55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3069B">
        <w:rPr>
          <w:sz w:val="22"/>
          <w:szCs w:val="22"/>
        </w:rPr>
        <w:t>.2.    Исполнитель д</w:t>
      </w:r>
      <w:r w:rsidR="003503BA" w:rsidRPr="00E95FB1">
        <w:rPr>
          <w:sz w:val="22"/>
          <w:szCs w:val="22"/>
        </w:rPr>
        <w:t xml:space="preserve">олжен иметь в наличии необходимый парк </w:t>
      </w:r>
      <w:r w:rsidR="00233E55" w:rsidRPr="00E95FB1">
        <w:rPr>
          <w:sz w:val="22"/>
          <w:szCs w:val="22"/>
        </w:rPr>
        <w:t>подменного оборудования</w:t>
      </w:r>
      <w:r w:rsidR="003503BA" w:rsidRPr="00E95FB1">
        <w:rPr>
          <w:sz w:val="22"/>
          <w:szCs w:val="22"/>
        </w:rPr>
        <w:t>;</w:t>
      </w:r>
    </w:p>
    <w:p w14:paraId="25788FFF" w14:textId="37664157" w:rsidR="003503BA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3069B">
        <w:rPr>
          <w:sz w:val="22"/>
          <w:szCs w:val="22"/>
        </w:rPr>
        <w:t xml:space="preserve">.3.     </w:t>
      </w:r>
      <w:r w:rsidR="00D27B79" w:rsidRPr="00E95FB1">
        <w:rPr>
          <w:sz w:val="22"/>
          <w:szCs w:val="22"/>
        </w:rPr>
        <w:t>Исполнитель</w:t>
      </w:r>
      <w:r w:rsidR="003503BA" w:rsidRPr="00E95FB1">
        <w:rPr>
          <w:sz w:val="22"/>
          <w:szCs w:val="22"/>
        </w:rPr>
        <w:t xml:space="preserve"> должен иметь положительную репутацию на российском рынке и положительные отзывы Покупателей</w:t>
      </w:r>
      <w:r w:rsidR="00233E55" w:rsidRPr="00E95FB1">
        <w:rPr>
          <w:sz w:val="22"/>
          <w:szCs w:val="22"/>
        </w:rPr>
        <w:t xml:space="preserve"> (предоставляются по запросу)</w:t>
      </w:r>
      <w:r w:rsidR="003503BA" w:rsidRPr="00E95FB1">
        <w:rPr>
          <w:sz w:val="22"/>
          <w:szCs w:val="22"/>
        </w:rPr>
        <w:t>;</w:t>
      </w:r>
    </w:p>
    <w:p w14:paraId="49C7043A" w14:textId="2F26B073" w:rsidR="00D96188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503BA" w:rsidRPr="00E95FB1">
        <w:rPr>
          <w:sz w:val="22"/>
          <w:szCs w:val="22"/>
        </w:rPr>
        <w:t>.4.</w:t>
      </w:r>
      <w:r w:rsidR="00233E55" w:rsidRPr="00E95FB1">
        <w:rPr>
          <w:sz w:val="22"/>
          <w:szCs w:val="22"/>
        </w:rPr>
        <w:t xml:space="preserve"> </w:t>
      </w:r>
      <w:r w:rsidR="0003069B">
        <w:rPr>
          <w:sz w:val="22"/>
          <w:szCs w:val="22"/>
        </w:rPr>
        <w:t xml:space="preserve">   </w:t>
      </w:r>
      <w:r w:rsidR="00D27B79" w:rsidRPr="00E95FB1">
        <w:rPr>
          <w:sz w:val="22"/>
          <w:szCs w:val="22"/>
        </w:rPr>
        <w:t>Исполнитель</w:t>
      </w:r>
      <w:r w:rsidR="003503BA" w:rsidRPr="00E95FB1">
        <w:rPr>
          <w:sz w:val="22"/>
          <w:szCs w:val="22"/>
        </w:rPr>
        <w:t xml:space="preserve"> должен располагать опытными, квалифицированными специалистами</w:t>
      </w:r>
      <w:r w:rsidR="00233E55" w:rsidRPr="00E95FB1">
        <w:rPr>
          <w:sz w:val="22"/>
          <w:szCs w:val="22"/>
        </w:rPr>
        <w:t>, обеспечивающими монтаж и сервисное обслуживание оборудования</w:t>
      </w:r>
      <w:r w:rsidR="003503BA" w:rsidRPr="00E95FB1">
        <w:rPr>
          <w:sz w:val="22"/>
          <w:szCs w:val="22"/>
        </w:rPr>
        <w:t>;</w:t>
      </w:r>
    </w:p>
    <w:p w14:paraId="01B97AAE" w14:textId="0AE3DD7C" w:rsidR="00D27B79" w:rsidRPr="00E95FB1" w:rsidRDefault="00E95FB1" w:rsidP="003503B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27B79" w:rsidRPr="00E95FB1">
        <w:rPr>
          <w:sz w:val="22"/>
          <w:szCs w:val="22"/>
        </w:rPr>
        <w:t xml:space="preserve">.5. </w:t>
      </w:r>
      <w:r w:rsidR="0003069B">
        <w:rPr>
          <w:sz w:val="22"/>
          <w:szCs w:val="22"/>
        </w:rPr>
        <w:t xml:space="preserve">  </w:t>
      </w:r>
      <w:r w:rsidR="00D27B79" w:rsidRPr="00E95FB1">
        <w:rPr>
          <w:sz w:val="22"/>
          <w:szCs w:val="22"/>
        </w:rPr>
        <w:t>Исполнитель должен назначить лицо, ответственное за исполнение обязательств по договору, который является уполномоченным лицом Исполнителя по всем вопросам, которые могут возникнуть у Заказчика в процессе выполнения исполнителем своих обязательств. Персональный менеджер должен быть доступен по сообщенным контактным данным ежедневно в рабочие дни с 9.00 до 18.00 часов.</w:t>
      </w:r>
    </w:p>
    <w:p w14:paraId="14AC59B8" w14:textId="77777777" w:rsidR="003503BA" w:rsidRPr="00E95FB1" w:rsidRDefault="003503BA" w:rsidP="003503BA">
      <w:pPr>
        <w:jc w:val="both"/>
        <w:rPr>
          <w:sz w:val="22"/>
          <w:szCs w:val="22"/>
        </w:rPr>
      </w:pPr>
    </w:p>
    <w:p w14:paraId="12FEC174" w14:textId="73B8D038" w:rsidR="000644FD" w:rsidRPr="00E95FB1" w:rsidRDefault="000644FD" w:rsidP="00591640">
      <w:pPr>
        <w:rPr>
          <w:b/>
          <w:bCs/>
          <w:sz w:val="22"/>
          <w:szCs w:val="22"/>
        </w:rPr>
      </w:pPr>
    </w:p>
    <w:p w14:paraId="260B0F8D" w14:textId="33C1F2DE" w:rsidR="00F92C5D" w:rsidRDefault="00F92C5D" w:rsidP="00591640">
      <w:pPr>
        <w:rPr>
          <w:b/>
          <w:bCs/>
          <w:sz w:val="24"/>
          <w:szCs w:val="24"/>
        </w:rPr>
      </w:pPr>
    </w:p>
    <w:p w14:paraId="328F0DE2" w14:textId="3EF71213" w:rsidR="00F92C5D" w:rsidRDefault="00F92C5D" w:rsidP="00591640">
      <w:pPr>
        <w:rPr>
          <w:b/>
          <w:bCs/>
          <w:sz w:val="24"/>
          <w:szCs w:val="24"/>
        </w:rPr>
      </w:pPr>
    </w:p>
    <w:p w14:paraId="5374CD96" w14:textId="459C82A8" w:rsidR="00F92C5D" w:rsidRDefault="00F92C5D" w:rsidP="00591640">
      <w:pPr>
        <w:rPr>
          <w:b/>
          <w:bCs/>
          <w:sz w:val="24"/>
          <w:szCs w:val="24"/>
        </w:rPr>
      </w:pPr>
    </w:p>
    <w:p w14:paraId="12FEC176" w14:textId="77777777" w:rsidR="00553108" w:rsidRPr="00553108" w:rsidRDefault="00553108" w:rsidP="00591640">
      <w:pPr>
        <w:rPr>
          <w:b/>
          <w:bCs/>
          <w:sz w:val="24"/>
          <w:szCs w:val="24"/>
        </w:rPr>
      </w:pPr>
    </w:p>
    <w:p w14:paraId="12FEC177" w14:textId="155A20C2" w:rsidR="00104F34" w:rsidRPr="00F92C5D" w:rsidRDefault="00343981" w:rsidP="00C07E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Подготовил</w:t>
      </w:r>
      <w:r w:rsidR="00763ABB" w:rsidRPr="00AE222D">
        <w:rPr>
          <w:bCs/>
          <w:sz w:val="16"/>
          <w:szCs w:val="16"/>
        </w:rPr>
        <w:t>:</w:t>
      </w:r>
      <w:r w:rsidR="00104F34" w:rsidRPr="00AE222D">
        <w:rPr>
          <w:bCs/>
          <w:sz w:val="16"/>
          <w:szCs w:val="16"/>
        </w:rPr>
        <w:t xml:space="preserve"> </w:t>
      </w:r>
      <w:r w:rsidR="00E95FB1">
        <w:rPr>
          <w:bCs/>
          <w:sz w:val="16"/>
          <w:szCs w:val="16"/>
        </w:rPr>
        <w:t>Сураев П.А.</w:t>
      </w:r>
    </w:p>
    <w:p w14:paraId="12FEC178" w14:textId="74757B52" w:rsidR="00AB32C8" w:rsidRPr="00AE222D" w:rsidRDefault="00E95FB1" w:rsidP="00C07E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Специалист по административным вопросам</w:t>
      </w:r>
    </w:p>
    <w:p w14:paraId="12FEC179" w14:textId="2AA84305" w:rsidR="00104F34" w:rsidRDefault="00104F34" w:rsidP="00C07EC9">
      <w:pPr>
        <w:rPr>
          <w:bCs/>
          <w:sz w:val="16"/>
          <w:szCs w:val="16"/>
        </w:rPr>
      </w:pPr>
      <w:r w:rsidRPr="00AE222D">
        <w:rPr>
          <w:bCs/>
          <w:sz w:val="16"/>
          <w:szCs w:val="16"/>
        </w:rPr>
        <w:t xml:space="preserve">Тел.: </w:t>
      </w:r>
      <w:r w:rsidR="00AB32C8" w:rsidRPr="00AE222D">
        <w:rPr>
          <w:bCs/>
          <w:sz w:val="16"/>
          <w:szCs w:val="16"/>
        </w:rPr>
        <w:t>+7(495)</w:t>
      </w:r>
      <w:r w:rsidR="00912A0E" w:rsidRPr="009B3174">
        <w:rPr>
          <w:bCs/>
          <w:sz w:val="16"/>
          <w:szCs w:val="16"/>
        </w:rPr>
        <w:t>966-</w:t>
      </w:r>
      <w:r w:rsidR="00000698">
        <w:rPr>
          <w:bCs/>
          <w:sz w:val="16"/>
          <w:szCs w:val="16"/>
        </w:rPr>
        <w:t>5000</w:t>
      </w:r>
    </w:p>
    <w:p w14:paraId="12FEC17A" w14:textId="075AF4D2" w:rsidR="000644FD" w:rsidRDefault="000644FD" w:rsidP="00356D94">
      <w:pPr>
        <w:ind w:left="360"/>
        <w:rPr>
          <w:bCs/>
        </w:rPr>
      </w:pPr>
    </w:p>
    <w:sectPr w:rsidR="000644FD" w:rsidSect="00D34D6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C17E" w14:textId="77777777" w:rsidR="00E2613E" w:rsidRDefault="00E2613E">
      <w:r>
        <w:separator/>
      </w:r>
    </w:p>
  </w:endnote>
  <w:endnote w:type="continuationSeparator" w:id="0">
    <w:p w14:paraId="12FEC17F" w14:textId="77777777" w:rsidR="00E2613E" w:rsidRDefault="00E2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14:paraId="6C374B21" w14:textId="71BFBF93" w:rsidR="0051535F" w:rsidRDefault="0051535F" w:rsidP="0051535F">
        <w:pPr>
          <w:pStyle w:val="a6"/>
          <w:jc w:val="center"/>
        </w:pPr>
        <w:r>
          <w:t xml:space="preserve">Стр.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875C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875C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2FEC183" w14:textId="7216B554" w:rsidR="00A610FB" w:rsidRPr="00AA4CC5" w:rsidRDefault="00A610FB" w:rsidP="009508D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19181" w14:textId="77777777" w:rsidR="0031543C" w:rsidRPr="00944EF8" w:rsidRDefault="0031543C" w:rsidP="001A51D0">
    <w:pPr>
      <w:tabs>
        <w:tab w:val="center" w:pos="4677"/>
      </w:tabs>
      <w:jc w:val="center"/>
      <w:rPr>
        <w:color w:val="0022A3"/>
        <w:sz w:val="15"/>
        <w:szCs w:val="15"/>
      </w:rPr>
    </w:pPr>
    <w:r w:rsidRPr="00944EF8">
      <w:rPr>
        <w:color w:val="0022A3"/>
        <w:sz w:val="15"/>
        <w:szCs w:val="15"/>
      </w:rPr>
      <w:t>Юридический адрес: РФ, 353900, Краснодарский край, г. Новороссийск, территория Приморский округ Морской терминал</w:t>
    </w:r>
  </w:p>
  <w:p w14:paraId="7797E2BE" w14:textId="2E567A32" w:rsidR="0031543C" w:rsidRPr="00944EF8" w:rsidRDefault="0031543C" w:rsidP="001A51D0">
    <w:pPr>
      <w:tabs>
        <w:tab w:val="center" w:pos="4677"/>
      </w:tabs>
      <w:jc w:val="center"/>
      <w:rPr>
        <w:color w:val="0022A3"/>
        <w:sz w:val="15"/>
        <w:szCs w:val="15"/>
      </w:rPr>
    </w:pPr>
    <w:r w:rsidRPr="00944EF8">
      <w:rPr>
        <w:color w:val="0022A3"/>
        <w:sz w:val="15"/>
        <w:szCs w:val="15"/>
      </w:rPr>
      <w:t>Почтовый адрес: РФ, 115093, г. Москва, ул. Павловская, д.7, стр.1, Бизнес</w:t>
    </w:r>
    <w:r w:rsidR="00706F8F">
      <w:rPr>
        <w:color w:val="0022A3"/>
        <w:sz w:val="15"/>
        <w:szCs w:val="15"/>
      </w:rPr>
      <w:t xml:space="preserve"> центр </w:t>
    </w:r>
    <w:r w:rsidRPr="00944EF8">
      <w:rPr>
        <w:color w:val="0022A3"/>
        <w:sz w:val="15"/>
        <w:szCs w:val="15"/>
      </w:rPr>
      <w:t>«Павловский». Тел. +7(495) 966-5000, факс 966-5222</w:t>
    </w:r>
  </w:p>
  <w:p w14:paraId="18E28DE9" w14:textId="48B92825" w:rsidR="0031543C" w:rsidRPr="00944EF8" w:rsidRDefault="0031543C" w:rsidP="001A51D0">
    <w:pPr>
      <w:tabs>
        <w:tab w:val="center" w:pos="4677"/>
        <w:tab w:val="left" w:pos="7800"/>
      </w:tabs>
      <w:jc w:val="center"/>
      <w:rPr>
        <w:color w:val="0022A3"/>
        <w:sz w:val="15"/>
        <w:szCs w:val="15"/>
      </w:rPr>
    </w:pPr>
  </w:p>
  <w:p w14:paraId="2997BE58" w14:textId="2048198C" w:rsidR="00AA4CC5" w:rsidRPr="0031543C" w:rsidRDefault="00AA4CC5" w:rsidP="0031543C">
    <w:pPr>
      <w:pStyle w:val="a6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C17C" w14:textId="77777777" w:rsidR="00E2613E" w:rsidRDefault="00E2613E">
      <w:r>
        <w:separator/>
      </w:r>
    </w:p>
  </w:footnote>
  <w:footnote w:type="continuationSeparator" w:id="0">
    <w:p w14:paraId="12FEC17D" w14:textId="77777777" w:rsidR="00E2613E" w:rsidRDefault="00E2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C180" w14:textId="64D079D2" w:rsidR="007365DE" w:rsidRPr="00CB3C5F" w:rsidRDefault="007365DE" w:rsidP="007365DE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C184" w14:textId="77777777" w:rsidR="00061F7B" w:rsidRDefault="00F9718A" w:rsidP="008E2AE6">
    <w:pPr>
      <w:tabs>
        <w:tab w:val="right" w:pos="9355"/>
      </w:tabs>
      <w:jc w:val="center"/>
      <w:rPr>
        <w:b/>
        <w:color w:val="D12C3A"/>
        <w:spacing w:val="26"/>
      </w:rPr>
    </w:pPr>
    <w:r>
      <w:rPr>
        <w:b/>
        <w:noProof/>
        <w:color w:val="D12C3A"/>
        <w:spacing w:val="26"/>
      </w:rPr>
      <w:drawing>
        <wp:inline distT="0" distB="0" distL="0" distR="0" wp14:anchorId="12FEC18B" wp14:editId="12FEC18C">
          <wp:extent cx="525407" cy="360000"/>
          <wp:effectExtent l="0" t="0" r="825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C-R_logo1-truba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0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EC185" w14:textId="7A756790" w:rsidR="00763ABB" w:rsidRPr="00D34D69" w:rsidRDefault="00763ABB" w:rsidP="00F9718A">
    <w:pPr>
      <w:tabs>
        <w:tab w:val="right" w:pos="9355"/>
      </w:tabs>
      <w:spacing w:before="280"/>
      <w:jc w:val="center"/>
      <w:rPr>
        <w:rFonts w:ascii="Arial" w:hAnsi="Arial" w:cs="Arial"/>
        <w:b/>
        <w:color w:val="D12C3A"/>
        <w:spacing w:val="24"/>
        <w:sz w:val="24"/>
        <w:szCs w:val="24"/>
      </w:rPr>
    </w:pPr>
    <w:r w:rsidRPr="00D34D69">
      <w:rPr>
        <w:rFonts w:ascii="Arial" w:hAnsi="Arial" w:cs="Arial"/>
        <w:b/>
        <w:color w:val="D12C3A"/>
        <w:spacing w:val="24"/>
        <w:sz w:val="24"/>
        <w:szCs w:val="24"/>
      </w:rPr>
      <w:t>Акционерное Общество</w:t>
    </w:r>
  </w:p>
  <w:p w14:paraId="12FEC186" w14:textId="77777777" w:rsidR="00763ABB" w:rsidRPr="0000456D" w:rsidRDefault="00763ABB" w:rsidP="00043D57">
    <w:pPr>
      <w:tabs>
        <w:tab w:val="right" w:pos="9355"/>
      </w:tabs>
      <w:jc w:val="center"/>
      <w:rPr>
        <w:rFonts w:ascii="Arial" w:hAnsi="Arial" w:cs="Arial"/>
        <w:b/>
        <w:color w:val="0022A3"/>
        <w:spacing w:val="20"/>
        <w:sz w:val="28"/>
        <w:szCs w:val="28"/>
      </w:rPr>
    </w:pPr>
    <w:r w:rsidRPr="0000456D">
      <w:rPr>
        <w:rFonts w:ascii="Arial" w:hAnsi="Arial" w:cs="Arial"/>
        <w:b/>
        <w:color w:val="0022A3"/>
        <w:spacing w:val="20"/>
        <w:sz w:val="28"/>
        <w:szCs w:val="28"/>
      </w:rPr>
      <w:t>Каспийский Трубопроводный Консорциум-Р</w:t>
    </w:r>
  </w:p>
  <w:p w14:paraId="12FEC187" w14:textId="77777777" w:rsidR="00763ABB" w:rsidRDefault="00763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ACA"/>
    <w:multiLevelType w:val="hybridMultilevel"/>
    <w:tmpl w:val="5DA4EE1E"/>
    <w:lvl w:ilvl="0" w:tplc="9B383B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F1D5C"/>
    <w:multiLevelType w:val="multilevel"/>
    <w:tmpl w:val="57B077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" w15:restartNumberingAfterBreak="0">
    <w:nsid w:val="230A67F1"/>
    <w:multiLevelType w:val="multilevel"/>
    <w:tmpl w:val="88E05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3232887"/>
    <w:multiLevelType w:val="hybridMultilevel"/>
    <w:tmpl w:val="5F6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2A9E"/>
    <w:multiLevelType w:val="multilevel"/>
    <w:tmpl w:val="502E6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10F644A"/>
    <w:multiLevelType w:val="hybridMultilevel"/>
    <w:tmpl w:val="6484BBB2"/>
    <w:lvl w:ilvl="0" w:tplc="CAC0D3C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091D"/>
    <w:multiLevelType w:val="hybridMultilevel"/>
    <w:tmpl w:val="2C1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84E42"/>
    <w:multiLevelType w:val="hybridMultilevel"/>
    <w:tmpl w:val="3386EB90"/>
    <w:lvl w:ilvl="0" w:tplc="93FCC2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D4C48BC"/>
    <w:multiLevelType w:val="hybridMultilevel"/>
    <w:tmpl w:val="A89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E85"/>
    <w:multiLevelType w:val="hybridMultilevel"/>
    <w:tmpl w:val="B714126C"/>
    <w:lvl w:ilvl="0" w:tplc="CDA00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887D26"/>
    <w:multiLevelType w:val="hybridMultilevel"/>
    <w:tmpl w:val="C8EEE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B"/>
    <w:rsid w:val="00000698"/>
    <w:rsid w:val="0000456D"/>
    <w:rsid w:val="00006444"/>
    <w:rsid w:val="0002309B"/>
    <w:rsid w:val="0003069B"/>
    <w:rsid w:val="00030B75"/>
    <w:rsid w:val="00032328"/>
    <w:rsid w:val="00043D57"/>
    <w:rsid w:val="000475DF"/>
    <w:rsid w:val="00061DB0"/>
    <w:rsid w:val="00061F7B"/>
    <w:rsid w:val="000644FD"/>
    <w:rsid w:val="00086316"/>
    <w:rsid w:val="00095379"/>
    <w:rsid w:val="000A7471"/>
    <w:rsid w:val="000B29CF"/>
    <w:rsid w:val="000C6FEA"/>
    <w:rsid w:val="000D32DF"/>
    <w:rsid w:val="000E3BEA"/>
    <w:rsid w:val="00104A77"/>
    <w:rsid w:val="00104F34"/>
    <w:rsid w:val="0012698B"/>
    <w:rsid w:val="0013143B"/>
    <w:rsid w:val="00176D16"/>
    <w:rsid w:val="001A21C2"/>
    <w:rsid w:val="001A51D0"/>
    <w:rsid w:val="001C707F"/>
    <w:rsid w:val="001F56F9"/>
    <w:rsid w:val="00222FF8"/>
    <w:rsid w:val="00223A69"/>
    <w:rsid w:val="00233E55"/>
    <w:rsid w:val="002511DD"/>
    <w:rsid w:val="0027533E"/>
    <w:rsid w:val="002B2904"/>
    <w:rsid w:val="002C466F"/>
    <w:rsid w:val="002F78C1"/>
    <w:rsid w:val="0031543C"/>
    <w:rsid w:val="003276CD"/>
    <w:rsid w:val="00333F77"/>
    <w:rsid w:val="00343981"/>
    <w:rsid w:val="00343CB7"/>
    <w:rsid w:val="0034695C"/>
    <w:rsid w:val="003503BA"/>
    <w:rsid w:val="0035243C"/>
    <w:rsid w:val="003548E2"/>
    <w:rsid w:val="00356D94"/>
    <w:rsid w:val="003730D3"/>
    <w:rsid w:val="00386631"/>
    <w:rsid w:val="0039596E"/>
    <w:rsid w:val="003A4260"/>
    <w:rsid w:val="003A723E"/>
    <w:rsid w:val="003C6CEA"/>
    <w:rsid w:val="003D5CA4"/>
    <w:rsid w:val="003E6555"/>
    <w:rsid w:val="00400E73"/>
    <w:rsid w:val="004113EA"/>
    <w:rsid w:val="00416330"/>
    <w:rsid w:val="0041797C"/>
    <w:rsid w:val="0042262C"/>
    <w:rsid w:val="00426063"/>
    <w:rsid w:val="00435291"/>
    <w:rsid w:val="004364F0"/>
    <w:rsid w:val="00455F74"/>
    <w:rsid w:val="0047772C"/>
    <w:rsid w:val="00483664"/>
    <w:rsid w:val="00493F01"/>
    <w:rsid w:val="00494E6B"/>
    <w:rsid w:val="0049685C"/>
    <w:rsid w:val="004A7B95"/>
    <w:rsid w:val="004B0052"/>
    <w:rsid w:val="004B71C5"/>
    <w:rsid w:val="004E7CDE"/>
    <w:rsid w:val="004F3FA2"/>
    <w:rsid w:val="0051535F"/>
    <w:rsid w:val="00525522"/>
    <w:rsid w:val="0053568F"/>
    <w:rsid w:val="00546F9E"/>
    <w:rsid w:val="00551C78"/>
    <w:rsid w:val="00553108"/>
    <w:rsid w:val="00561BD2"/>
    <w:rsid w:val="0058128A"/>
    <w:rsid w:val="005833E0"/>
    <w:rsid w:val="005849CF"/>
    <w:rsid w:val="00591640"/>
    <w:rsid w:val="005962B2"/>
    <w:rsid w:val="005A2735"/>
    <w:rsid w:val="005C01C7"/>
    <w:rsid w:val="005C1B79"/>
    <w:rsid w:val="005C53F2"/>
    <w:rsid w:val="005C5D05"/>
    <w:rsid w:val="005E0E1F"/>
    <w:rsid w:val="0061062B"/>
    <w:rsid w:val="00613B64"/>
    <w:rsid w:val="00622100"/>
    <w:rsid w:val="00635F9F"/>
    <w:rsid w:val="00642B6B"/>
    <w:rsid w:val="006433B0"/>
    <w:rsid w:val="006474C3"/>
    <w:rsid w:val="006522FF"/>
    <w:rsid w:val="006670F5"/>
    <w:rsid w:val="00687049"/>
    <w:rsid w:val="006955F3"/>
    <w:rsid w:val="006B0027"/>
    <w:rsid w:val="006C317C"/>
    <w:rsid w:val="006C3B80"/>
    <w:rsid w:val="006C6862"/>
    <w:rsid w:val="006D2AB8"/>
    <w:rsid w:val="006F2C67"/>
    <w:rsid w:val="00706CFE"/>
    <w:rsid w:val="00706F8F"/>
    <w:rsid w:val="007263F9"/>
    <w:rsid w:val="00727003"/>
    <w:rsid w:val="007273D7"/>
    <w:rsid w:val="007365DE"/>
    <w:rsid w:val="00753571"/>
    <w:rsid w:val="00754DA7"/>
    <w:rsid w:val="00763ABB"/>
    <w:rsid w:val="00774C2A"/>
    <w:rsid w:val="0077680A"/>
    <w:rsid w:val="007836A2"/>
    <w:rsid w:val="00784D9A"/>
    <w:rsid w:val="007948A3"/>
    <w:rsid w:val="007A1AC7"/>
    <w:rsid w:val="007C0CDB"/>
    <w:rsid w:val="007C1E38"/>
    <w:rsid w:val="007E390A"/>
    <w:rsid w:val="007E768E"/>
    <w:rsid w:val="00807C7F"/>
    <w:rsid w:val="00815111"/>
    <w:rsid w:val="008340AE"/>
    <w:rsid w:val="00837716"/>
    <w:rsid w:val="00866007"/>
    <w:rsid w:val="00871D07"/>
    <w:rsid w:val="00875C8F"/>
    <w:rsid w:val="00876787"/>
    <w:rsid w:val="008C25C1"/>
    <w:rsid w:val="008C2AF2"/>
    <w:rsid w:val="008C42AA"/>
    <w:rsid w:val="008D3438"/>
    <w:rsid w:val="008D61A8"/>
    <w:rsid w:val="008E2AE6"/>
    <w:rsid w:val="00912A0E"/>
    <w:rsid w:val="00914A55"/>
    <w:rsid w:val="00920BE3"/>
    <w:rsid w:val="00927F9D"/>
    <w:rsid w:val="0093074C"/>
    <w:rsid w:val="00930917"/>
    <w:rsid w:val="009505D0"/>
    <w:rsid w:val="009508D9"/>
    <w:rsid w:val="009875CA"/>
    <w:rsid w:val="00997521"/>
    <w:rsid w:val="009B3174"/>
    <w:rsid w:val="009C7C31"/>
    <w:rsid w:val="00A0055C"/>
    <w:rsid w:val="00A21B33"/>
    <w:rsid w:val="00A36781"/>
    <w:rsid w:val="00A4441F"/>
    <w:rsid w:val="00A5598D"/>
    <w:rsid w:val="00A57291"/>
    <w:rsid w:val="00A610FB"/>
    <w:rsid w:val="00A66069"/>
    <w:rsid w:val="00A779CB"/>
    <w:rsid w:val="00A8465D"/>
    <w:rsid w:val="00A8620D"/>
    <w:rsid w:val="00A9209B"/>
    <w:rsid w:val="00AA4CC5"/>
    <w:rsid w:val="00AB32C8"/>
    <w:rsid w:val="00AD175B"/>
    <w:rsid w:val="00AE222D"/>
    <w:rsid w:val="00AE72A7"/>
    <w:rsid w:val="00AF49E2"/>
    <w:rsid w:val="00B44B36"/>
    <w:rsid w:val="00B46C7F"/>
    <w:rsid w:val="00B50993"/>
    <w:rsid w:val="00B54213"/>
    <w:rsid w:val="00B57CB3"/>
    <w:rsid w:val="00B74BF8"/>
    <w:rsid w:val="00B77E8A"/>
    <w:rsid w:val="00B94C75"/>
    <w:rsid w:val="00BA5AED"/>
    <w:rsid w:val="00BC0620"/>
    <w:rsid w:val="00BD226A"/>
    <w:rsid w:val="00BD374D"/>
    <w:rsid w:val="00BD66F8"/>
    <w:rsid w:val="00BE764D"/>
    <w:rsid w:val="00C07EC9"/>
    <w:rsid w:val="00C12689"/>
    <w:rsid w:val="00C3548C"/>
    <w:rsid w:val="00C62B73"/>
    <w:rsid w:val="00C669D8"/>
    <w:rsid w:val="00C72FA2"/>
    <w:rsid w:val="00C9792F"/>
    <w:rsid w:val="00CB3C5F"/>
    <w:rsid w:val="00CB7DD3"/>
    <w:rsid w:val="00CC39FE"/>
    <w:rsid w:val="00CF75BC"/>
    <w:rsid w:val="00CF7ED7"/>
    <w:rsid w:val="00D10E89"/>
    <w:rsid w:val="00D151DB"/>
    <w:rsid w:val="00D21E12"/>
    <w:rsid w:val="00D240C6"/>
    <w:rsid w:val="00D27B79"/>
    <w:rsid w:val="00D34D69"/>
    <w:rsid w:val="00D54EFD"/>
    <w:rsid w:val="00D64804"/>
    <w:rsid w:val="00D73759"/>
    <w:rsid w:val="00D865DD"/>
    <w:rsid w:val="00D9190E"/>
    <w:rsid w:val="00D96188"/>
    <w:rsid w:val="00DB5C46"/>
    <w:rsid w:val="00DD197B"/>
    <w:rsid w:val="00DD3AC3"/>
    <w:rsid w:val="00DD53E6"/>
    <w:rsid w:val="00DE2484"/>
    <w:rsid w:val="00DE4F9C"/>
    <w:rsid w:val="00E01F62"/>
    <w:rsid w:val="00E23406"/>
    <w:rsid w:val="00E2613E"/>
    <w:rsid w:val="00E306E4"/>
    <w:rsid w:val="00E435C9"/>
    <w:rsid w:val="00E53839"/>
    <w:rsid w:val="00E73518"/>
    <w:rsid w:val="00E95FB1"/>
    <w:rsid w:val="00EA1640"/>
    <w:rsid w:val="00EB33C2"/>
    <w:rsid w:val="00EC3D1C"/>
    <w:rsid w:val="00EC3DE5"/>
    <w:rsid w:val="00ED061F"/>
    <w:rsid w:val="00EF0D6C"/>
    <w:rsid w:val="00F33464"/>
    <w:rsid w:val="00F379A7"/>
    <w:rsid w:val="00F5086A"/>
    <w:rsid w:val="00F5746C"/>
    <w:rsid w:val="00F7578B"/>
    <w:rsid w:val="00F83029"/>
    <w:rsid w:val="00F90030"/>
    <w:rsid w:val="00F92C5D"/>
    <w:rsid w:val="00F9718A"/>
    <w:rsid w:val="00FA1F17"/>
    <w:rsid w:val="00FD3C14"/>
    <w:rsid w:val="00FF196C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2FEC14A"/>
  <w15:docId w15:val="{D82118AE-5A44-4C42-878A-A5DFC6A6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D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3069B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qFormat/>
    <w:rsid w:val="009505D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05D0"/>
    <w:pPr>
      <w:spacing w:before="120"/>
      <w:ind w:firstLine="720"/>
      <w:jc w:val="both"/>
    </w:pPr>
    <w:rPr>
      <w:sz w:val="28"/>
    </w:rPr>
  </w:style>
  <w:style w:type="paragraph" w:customStyle="1" w:styleId="FR1">
    <w:name w:val="FR1"/>
    <w:rsid w:val="009505D0"/>
    <w:pPr>
      <w:widowControl w:val="0"/>
      <w:spacing w:before="160" w:line="260" w:lineRule="auto"/>
    </w:pPr>
    <w:rPr>
      <w:rFonts w:ascii="Arial" w:hAnsi="Arial"/>
      <w:snapToGrid w:val="0"/>
      <w:sz w:val="18"/>
      <w:lang w:val="ru-RU" w:eastAsia="ru-RU"/>
    </w:rPr>
  </w:style>
  <w:style w:type="paragraph" w:styleId="3">
    <w:name w:val="Body Text 3"/>
    <w:basedOn w:val="a"/>
    <w:rsid w:val="009505D0"/>
    <w:pPr>
      <w:jc w:val="both"/>
    </w:pPr>
    <w:rPr>
      <w:rFonts w:ascii="Arial" w:hAnsi="Arial"/>
      <w:snapToGrid w:val="0"/>
      <w:sz w:val="24"/>
    </w:rPr>
  </w:style>
  <w:style w:type="paragraph" w:styleId="20">
    <w:name w:val="Body Text 2"/>
    <w:basedOn w:val="a"/>
    <w:rsid w:val="009505D0"/>
    <w:pPr>
      <w:jc w:val="both"/>
    </w:pPr>
    <w:rPr>
      <w:snapToGrid w:val="0"/>
      <w:sz w:val="26"/>
    </w:rPr>
  </w:style>
  <w:style w:type="paragraph" w:styleId="a4">
    <w:name w:val="header"/>
    <w:basedOn w:val="a"/>
    <w:link w:val="a5"/>
    <w:rsid w:val="00032328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A0055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591640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F8302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5C53F2"/>
    <w:rPr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63ABB"/>
    <w:rPr>
      <w:lang w:val="ru-RU" w:eastAsia="ru-RU"/>
    </w:rPr>
  </w:style>
  <w:style w:type="table" w:styleId="a9">
    <w:name w:val="Table Grid"/>
    <w:basedOn w:val="a1"/>
    <w:uiPriority w:val="39"/>
    <w:rsid w:val="00AE222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E95FB1"/>
    <w:pPr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ac">
    <w:name w:val="Заголовок Знак"/>
    <w:basedOn w:val="a0"/>
    <w:link w:val="ab"/>
    <w:rsid w:val="00E95FB1"/>
    <w:rPr>
      <w:rFonts w:eastAsiaTheme="majorEastAsia" w:cstheme="majorBidi"/>
      <w:b/>
      <w:spacing w:val="-10"/>
      <w:kern w:val="28"/>
      <w:sz w:val="22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03069B"/>
    <w:rPr>
      <w:rFonts w:eastAsiaTheme="majorEastAsia" w:cstheme="majorBidi"/>
      <w:b/>
      <w:sz w:val="24"/>
      <w:szCs w:val="32"/>
      <w:lang w:val="ru-RU" w:eastAsia="ru-RU"/>
    </w:rPr>
  </w:style>
  <w:style w:type="table" w:customStyle="1" w:styleId="11">
    <w:name w:val="Сетка таблицы1"/>
    <w:basedOn w:val="a1"/>
    <w:next w:val="a9"/>
    <w:rsid w:val="004113E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E95FB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3069B"/>
    <w:pPr>
      <w:spacing w:after="100"/>
    </w:pPr>
  </w:style>
  <w:style w:type="character" w:styleId="ae">
    <w:name w:val="Hyperlink"/>
    <w:basedOn w:val="a0"/>
    <w:uiPriority w:val="99"/>
    <w:unhideWhenUsed/>
    <w:rsid w:val="00030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Corr\BB%20templates\&#1053;&#1086;&#1074;&#1099;&#1077;\&#1041;&#1083;&#1072;&#1085;&#1082;%20&#1055;&#1080;&#1089;&#1100;&#1084;&#1072;%20-%20&#1050;&#1058;&#1050;-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D2119215654BB5870EB1CA328F31" ma:contentTypeVersion="6" ma:contentTypeDescription="Create a new document." ma:contentTypeScope="" ma:versionID="ee31b77edeb7921646cc1af13924b4b6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76034024e4840c0587e24773c32dfddd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Title (eng)" ma:internalName="CPCMultilingualTitleEng">
      <xsd:simpleType>
        <xsd:restriction base="dms:Text"/>
      </xsd:simpleType>
    </xsd:element>
    <xsd:element name="CPCMultilingualTitleRus" ma:index="9" nillable="true" ma:displayName="Title (rus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Письмо_КТК-Р_Ru</CPCMultilingualTitleRus>
    <DateApproved xmlns="79fc42ec-c012-44af-87a1-fd9f3369288e">2016-06-15T21:00:00+00:00</DateApproved>
    <CPCMultilingualTitleEng xmlns="79fc42ec-c012-44af-87a1-fd9f3369288e">Letter_CPC-R_Ru</CPCMultilingualTitleEng>
    <IconOverlay xmlns="http://schemas.microsoft.com/sharepoint/v4" xsi:nil="true"/>
    <Sorting xmlns="79fc42ec-c012-44af-87a1-fd9f3369288e">100</Sorti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0198-60AE-47E9-8123-39D2DFA4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94EE7-E3DE-43F2-9085-6F7995DED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574ED-03E0-467D-9218-ACF154902405}">
  <ds:schemaRefs>
    <ds:schemaRef ds:uri="http://purl.org/dc/elements/1.1/"/>
    <ds:schemaRef ds:uri="http://schemas.microsoft.com/office/2006/metadata/properties"/>
    <ds:schemaRef ds:uri="79fc42ec-c012-44af-87a1-fd9f3369288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E67447-F974-43CD-891A-CE312ACB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- КТК-Р.dotx</Template>
  <TotalTime>152</TotalTime>
  <Pages>4</Pages>
  <Words>778</Words>
  <Characters>6031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Tishechkina, Victoria</dc:creator>
  <cp:lastModifiedBy>sura0411</cp:lastModifiedBy>
  <cp:revision>8</cp:revision>
  <cp:lastPrinted>2023-09-11T14:50:00Z</cp:lastPrinted>
  <dcterms:created xsi:type="dcterms:W3CDTF">2023-09-06T12:37:00Z</dcterms:created>
  <dcterms:modified xsi:type="dcterms:W3CDTF">2023-10-02T07:25:00Z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0x0101001491D2119215654BB5870EB1CA328F31</vt:lpwstr>
  </property>
</Properties>
</file>